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68FB" w14:textId="0D393E34" w:rsidR="00A84B3E" w:rsidRPr="00A84B3E" w:rsidRDefault="00A84B3E" w:rsidP="00A84B3E">
      <w:pPr>
        <w:spacing w:after="0"/>
        <w:jc w:val="center"/>
        <w:rPr>
          <w:noProof/>
          <w:lang w:val="en-US" w:eastAsia="uk-UA"/>
        </w:rPr>
      </w:pPr>
      <w:bookmarkStart w:id="0" w:name="_Hlk521574020"/>
      <w:r w:rsidRPr="00A84B3E">
        <w:rPr>
          <w:noProof/>
          <w:lang w:val="ru-RU" w:eastAsia="uk-UA"/>
        </w:rPr>
        <w:drawing>
          <wp:inline distT="0" distB="0" distL="0" distR="0" wp14:anchorId="0FB9C580" wp14:editId="1BD31E2C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2C11" w14:textId="77777777" w:rsidR="00A84B3E" w:rsidRPr="00A84B3E" w:rsidRDefault="00A84B3E" w:rsidP="00A84B3E">
      <w:pPr>
        <w:spacing w:after="0"/>
        <w:jc w:val="center"/>
        <w:rPr>
          <w:noProof/>
          <w:lang w:val="en-US" w:eastAsia="uk-UA"/>
        </w:rPr>
      </w:pPr>
    </w:p>
    <w:p w14:paraId="17035B93" w14:textId="77777777" w:rsidR="00A84B3E" w:rsidRPr="00A84B3E" w:rsidRDefault="00A84B3E" w:rsidP="00A84B3E">
      <w:pPr>
        <w:spacing w:after="0"/>
        <w:jc w:val="center"/>
        <w:rPr>
          <w:b/>
          <w:lang w:eastAsia="uk-UA"/>
        </w:rPr>
      </w:pPr>
    </w:p>
    <w:p w14:paraId="76DCD03E" w14:textId="77777777" w:rsidR="00A84B3E" w:rsidRPr="00A84B3E" w:rsidRDefault="00A84B3E" w:rsidP="00A84B3E">
      <w:pPr>
        <w:spacing w:after="0"/>
        <w:jc w:val="center"/>
        <w:rPr>
          <w:b/>
          <w:lang w:eastAsia="uk-UA"/>
        </w:rPr>
      </w:pPr>
      <w:r w:rsidRPr="00A84B3E">
        <w:rPr>
          <w:b/>
          <w:lang w:eastAsia="uk-UA"/>
        </w:rPr>
        <w:t>СЛАВУТСЬКА    МІСЬКА    РАДА</w:t>
      </w:r>
    </w:p>
    <w:p w14:paraId="102DE36C" w14:textId="77777777" w:rsidR="00A84B3E" w:rsidRPr="00A84B3E" w:rsidRDefault="00A84B3E" w:rsidP="00A84B3E">
      <w:pPr>
        <w:spacing w:after="0"/>
        <w:jc w:val="center"/>
        <w:rPr>
          <w:b/>
          <w:lang w:eastAsia="uk-UA"/>
        </w:rPr>
      </w:pPr>
      <w:r w:rsidRPr="00A84B3E">
        <w:rPr>
          <w:b/>
          <w:lang w:eastAsia="uk-UA"/>
        </w:rPr>
        <w:t>ХМЕЛЬНИЦЬКОЇ    ОБЛАСТІ</w:t>
      </w:r>
    </w:p>
    <w:p w14:paraId="4B7A5451" w14:textId="77777777" w:rsidR="00A84B3E" w:rsidRPr="00A84B3E" w:rsidRDefault="00A84B3E" w:rsidP="00A84B3E">
      <w:pPr>
        <w:spacing w:after="0"/>
        <w:jc w:val="center"/>
        <w:rPr>
          <w:lang w:eastAsia="uk-UA"/>
        </w:rPr>
      </w:pPr>
      <w:r w:rsidRPr="00A84B3E">
        <w:rPr>
          <w:lang w:eastAsia="uk-UA"/>
        </w:rPr>
        <w:t>ВИКОНАВЧИЙ КОМІТЕТ</w:t>
      </w:r>
    </w:p>
    <w:p w14:paraId="2F01761A" w14:textId="77777777" w:rsidR="00A84B3E" w:rsidRPr="00A84B3E" w:rsidRDefault="00A84B3E" w:rsidP="00A84B3E">
      <w:pPr>
        <w:spacing w:after="0"/>
        <w:jc w:val="center"/>
        <w:rPr>
          <w:b/>
          <w:lang w:eastAsia="uk-UA"/>
        </w:rPr>
      </w:pPr>
      <w:r w:rsidRPr="00A84B3E">
        <w:rPr>
          <w:b/>
          <w:lang w:eastAsia="uk-UA"/>
        </w:rPr>
        <w:t xml:space="preserve">Р І Ш Е Н </w:t>
      </w:r>
      <w:proofErr w:type="spellStart"/>
      <w:r w:rsidRPr="00A84B3E">
        <w:rPr>
          <w:b/>
          <w:lang w:eastAsia="uk-UA"/>
        </w:rPr>
        <w:t>Н</w:t>
      </w:r>
      <w:proofErr w:type="spellEnd"/>
      <w:r w:rsidRPr="00A84B3E">
        <w:rPr>
          <w:b/>
          <w:lang w:eastAsia="uk-UA"/>
        </w:rPr>
        <w:t xml:space="preserve"> Я</w:t>
      </w:r>
    </w:p>
    <w:p w14:paraId="661C92A4" w14:textId="77777777" w:rsidR="00A84B3E" w:rsidRPr="00A84B3E" w:rsidRDefault="00A84B3E" w:rsidP="00A84B3E">
      <w:pPr>
        <w:spacing w:after="0"/>
        <w:jc w:val="center"/>
        <w:rPr>
          <w:noProof/>
          <w:lang w:eastAsia="uk-UA"/>
        </w:rPr>
      </w:pPr>
    </w:p>
    <w:tbl>
      <w:tblPr>
        <w:tblpPr w:leftFromText="180" w:rightFromText="180" w:vertAnchor="text" w:horzAnchor="margin" w:tblpX="250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90"/>
        <w:gridCol w:w="3190"/>
      </w:tblGrid>
      <w:tr w:rsidR="00A84B3E" w:rsidRPr="00A84B3E" w14:paraId="79647FC4" w14:textId="77777777" w:rsidTr="006915AF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329D8E" w14:textId="170207DF" w:rsidR="00A84B3E" w:rsidRPr="00A84B3E" w:rsidRDefault="003A0DFC" w:rsidP="00A84B3E">
            <w:pPr>
              <w:spacing w:after="0"/>
              <w:rPr>
                <w:lang w:eastAsia="uk-UA"/>
              </w:rPr>
            </w:pPr>
            <w:r>
              <w:rPr>
                <w:lang w:eastAsia="uk-UA"/>
              </w:rPr>
              <w:t>12.03.2020р.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33B7" w14:textId="77777777" w:rsidR="00A84B3E" w:rsidRPr="00A84B3E" w:rsidRDefault="00A84B3E" w:rsidP="00A84B3E">
            <w:pPr>
              <w:spacing w:after="0"/>
              <w:jc w:val="center"/>
              <w:rPr>
                <w:lang w:eastAsia="uk-UA"/>
              </w:rPr>
            </w:pPr>
            <w:r w:rsidRPr="00A84B3E">
              <w:rPr>
                <w:lang w:eastAsia="uk-UA"/>
              </w:rPr>
              <w:t>Славута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3D94E" w14:textId="1AE3EE3C" w:rsidR="00A84B3E" w:rsidRPr="00A84B3E" w:rsidRDefault="00A84B3E" w:rsidP="00A84B3E">
            <w:pPr>
              <w:spacing w:after="0"/>
              <w:rPr>
                <w:lang w:eastAsia="uk-UA"/>
              </w:rPr>
            </w:pPr>
            <w:r w:rsidRPr="00A84B3E">
              <w:rPr>
                <w:lang w:eastAsia="uk-UA"/>
              </w:rPr>
              <w:t>№</w:t>
            </w:r>
            <w:r w:rsidR="003A0DFC">
              <w:rPr>
                <w:lang w:eastAsia="uk-UA"/>
              </w:rPr>
              <w:t>76</w:t>
            </w:r>
          </w:p>
        </w:tc>
      </w:tr>
      <w:bookmarkEnd w:id="0"/>
    </w:tbl>
    <w:p w14:paraId="60BA2286" w14:textId="77777777" w:rsidR="00A84B3E" w:rsidRDefault="00A84B3E" w:rsidP="00BE0068">
      <w:pPr>
        <w:spacing w:after="0" w:line="240" w:lineRule="auto"/>
        <w:rPr>
          <w:sz w:val="24"/>
          <w:szCs w:val="24"/>
        </w:rPr>
      </w:pPr>
    </w:p>
    <w:p w14:paraId="18690740" w14:textId="5FCB5EFF" w:rsidR="00BE0068" w:rsidRPr="00A84B3E" w:rsidRDefault="00401E1B" w:rsidP="00BE0068">
      <w:pPr>
        <w:spacing w:after="0" w:line="240" w:lineRule="auto"/>
      </w:pPr>
      <w:r w:rsidRPr="00A84B3E">
        <w:t xml:space="preserve">Про </w:t>
      </w:r>
      <w:r w:rsidR="00BE0068" w:rsidRPr="00A84B3E">
        <w:t xml:space="preserve">запобігання поширенню </w:t>
      </w:r>
    </w:p>
    <w:p w14:paraId="00EDF271" w14:textId="77777777" w:rsidR="00BE0068" w:rsidRPr="00A84B3E" w:rsidRDefault="00BE0068" w:rsidP="00B85C9D">
      <w:pPr>
        <w:spacing w:after="0" w:line="240" w:lineRule="auto"/>
      </w:pPr>
      <w:r w:rsidRPr="00A84B3E">
        <w:t xml:space="preserve">на території </w:t>
      </w:r>
      <w:proofErr w:type="spellStart"/>
      <w:r w:rsidR="00401E1B" w:rsidRPr="00A84B3E">
        <w:t>Славут</w:t>
      </w:r>
      <w:r w:rsidR="00DA4BBC" w:rsidRPr="00A84B3E">
        <w:t>ської</w:t>
      </w:r>
      <w:proofErr w:type="spellEnd"/>
      <w:r w:rsidR="00DA4BBC" w:rsidRPr="00A84B3E">
        <w:t xml:space="preserve"> міської ОТГ</w:t>
      </w:r>
    </w:p>
    <w:p w14:paraId="5FB17450" w14:textId="7730C9C4" w:rsidR="00401E1B" w:rsidRPr="00A84B3E" w:rsidRDefault="00BE0068" w:rsidP="00B85C9D">
      <w:pPr>
        <w:spacing w:after="0" w:line="240" w:lineRule="auto"/>
      </w:pPr>
      <w:proofErr w:type="spellStart"/>
      <w:r w:rsidRPr="00A84B3E">
        <w:t>коронавірусу</w:t>
      </w:r>
      <w:proofErr w:type="spellEnd"/>
      <w:r w:rsidRPr="00A84B3E">
        <w:t xml:space="preserve"> COVID-19 </w:t>
      </w:r>
    </w:p>
    <w:p w14:paraId="35C81D98" w14:textId="77777777" w:rsidR="00401E1B" w:rsidRPr="00A84B3E" w:rsidRDefault="00401E1B" w:rsidP="00B85C9D">
      <w:pPr>
        <w:spacing w:after="0" w:line="240" w:lineRule="auto"/>
      </w:pPr>
    </w:p>
    <w:p w14:paraId="5A1F7334" w14:textId="7D7E0463" w:rsidR="009B5660" w:rsidRPr="00A84B3E" w:rsidRDefault="00401E1B" w:rsidP="009B5660">
      <w:pPr>
        <w:spacing w:after="0" w:line="240" w:lineRule="auto"/>
        <w:ind w:firstLine="709"/>
        <w:jc w:val="both"/>
      </w:pPr>
      <w:r w:rsidRPr="00A84B3E">
        <w:rPr>
          <w:rFonts w:cs="Times New Roman"/>
        </w:rPr>
        <w:t xml:space="preserve">Відповідно до </w:t>
      </w:r>
      <w:r w:rsidR="001F41D9" w:rsidRPr="00A84B3E">
        <w:rPr>
          <w:rFonts w:cs="Times New Roman"/>
        </w:rPr>
        <w:t xml:space="preserve">Постанови Кабінету Міністрів України «Про запобігання поширенню на території України </w:t>
      </w:r>
      <w:proofErr w:type="spellStart"/>
      <w:r w:rsidR="001F41D9" w:rsidRPr="00A84B3E">
        <w:rPr>
          <w:rFonts w:cs="Times New Roman"/>
        </w:rPr>
        <w:t>коронавірусу</w:t>
      </w:r>
      <w:proofErr w:type="spellEnd"/>
      <w:r w:rsidR="001F41D9" w:rsidRPr="00A84B3E">
        <w:rPr>
          <w:rFonts w:cs="Times New Roman"/>
        </w:rPr>
        <w:t xml:space="preserve"> COVID-19» від 11 березня 2020 р. № 211, </w:t>
      </w:r>
      <w:r w:rsidRPr="00A84B3E">
        <w:rPr>
          <w:rFonts w:cs="Times New Roman"/>
        </w:rPr>
        <w:t xml:space="preserve">статті 32 Закону України «Про захист населення від інфекційних </w:t>
      </w:r>
      <w:proofErr w:type="spellStart"/>
      <w:r w:rsidRPr="00A84B3E">
        <w:rPr>
          <w:rFonts w:cs="Times New Roman"/>
        </w:rPr>
        <w:t>хвороб</w:t>
      </w:r>
      <w:proofErr w:type="spellEnd"/>
      <w:r w:rsidRPr="00A84B3E">
        <w:rPr>
          <w:rFonts w:cs="Times New Roman"/>
        </w:rPr>
        <w:t xml:space="preserve">», частини другої статті 30 Закону України «Про забезпечення санітарного та епідемічного благополуччя населення», </w:t>
      </w:r>
      <w:r w:rsidR="009B5660" w:rsidRPr="00A84B3E">
        <w:rPr>
          <w:rFonts w:cs="Times New Roman"/>
        </w:rPr>
        <w:t>з</w:t>
      </w:r>
      <w:r w:rsidR="009B5660" w:rsidRPr="00A84B3E">
        <w:t xml:space="preserve"> метою </w:t>
      </w:r>
      <w:r w:rsidR="00BE0068" w:rsidRPr="00A84B3E">
        <w:t xml:space="preserve">запобігання поширенню на території </w:t>
      </w:r>
      <w:proofErr w:type="spellStart"/>
      <w:r w:rsidR="001F41D9" w:rsidRPr="00A84B3E">
        <w:t>Славутської</w:t>
      </w:r>
      <w:proofErr w:type="spellEnd"/>
      <w:r w:rsidR="001F41D9" w:rsidRPr="00A84B3E">
        <w:t xml:space="preserve"> міської об’єднаної територіальної громади </w:t>
      </w:r>
      <w:proofErr w:type="spellStart"/>
      <w:r w:rsidR="00BE0068" w:rsidRPr="00A84B3E">
        <w:t>коронавірусу</w:t>
      </w:r>
      <w:proofErr w:type="spellEnd"/>
      <w:r w:rsidR="00BE0068" w:rsidRPr="00A84B3E">
        <w:t xml:space="preserve"> COVID-19</w:t>
      </w:r>
      <w:r w:rsidR="001F41D9" w:rsidRPr="00A84B3E">
        <w:t>,</w:t>
      </w:r>
      <w:r w:rsidR="00BE0068" w:rsidRPr="00A84B3E">
        <w:rPr>
          <w:b/>
          <w:bCs/>
        </w:rPr>
        <w:t xml:space="preserve"> </w:t>
      </w:r>
      <w:r w:rsidRPr="00A84B3E">
        <w:t xml:space="preserve">керуючись статтею 32 Закону України «Про місцеве самоврядування в Україні», виконавчий комітет </w:t>
      </w:r>
      <w:proofErr w:type="spellStart"/>
      <w:r w:rsidRPr="00A84B3E">
        <w:t>Славутської</w:t>
      </w:r>
      <w:proofErr w:type="spellEnd"/>
      <w:r w:rsidRPr="00A84B3E">
        <w:t xml:space="preserve"> міської ради ВИРІШИВ:  </w:t>
      </w:r>
    </w:p>
    <w:p w14:paraId="5AC79A9F" w14:textId="6635FEFA" w:rsidR="00401E1B" w:rsidRPr="00A84B3E" w:rsidRDefault="00401E1B" w:rsidP="00B85C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A84B3E">
        <w:t xml:space="preserve">         1. </w:t>
      </w:r>
      <w:r w:rsidR="0027721C" w:rsidRPr="00A84B3E">
        <w:t xml:space="preserve">Забезпечити організацію виконання </w:t>
      </w:r>
      <w:r w:rsidR="0027721C" w:rsidRPr="00A84B3E">
        <w:rPr>
          <w:rFonts w:cs="Times New Roman"/>
        </w:rPr>
        <w:t xml:space="preserve">Постанови Кабінету Міністрів України «Про запобігання поширенню на території України </w:t>
      </w:r>
      <w:proofErr w:type="spellStart"/>
      <w:r w:rsidR="0027721C" w:rsidRPr="00A84B3E">
        <w:rPr>
          <w:rFonts w:cs="Times New Roman"/>
        </w:rPr>
        <w:t>коронавірусу</w:t>
      </w:r>
      <w:proofErr w:type="spellEnd"/>
      <w:r w:rsidR="0027721C" w:rsidRPr="00A84B3E">
        <w:rPr>
          <w:rFonts w:cs="Times New Roman"/>
        </w:rPr>
        <w:t xml:space="preserve"> COVID-19» </w:t>
      </w:r>
      <w:r w:rsidRPr="00A84B3E">
        <w:t xml:space="preserve">з </w:t>
      </w:r>
      <w:r w:rsidR="00DA4BBC" w:rsidRPr="00A84B3E">
        <w:t>12</w:t>
      </w:r>
      <w:r w:rsidRPr="00A84B3E">
        <w:t xml:space="preserve"> </w:t>
      </w:r>
      <w:r w:rsidR="001F41D9" w:rsidRPr="00A84B3E">
        <w:t>березня</w:t>
      </w:r>
      <w:r w:rsidRPr="00A84B3E">
        <w:t xml:space="preserve"> 2020 року до </w:t>
      </w:r>
      <w:r w:rsidR="002C66A9" w:rsidRPr="00A84B3E">
        <w:t>0</w:t>
      </w:r>
      <w:r w:rsidR="001F41D9" w:rsidRPr="00A84B3E">
        <w:t>3</w:t>
      </w:r>
      <w:r w:rsidR="002C66A9" w:rsidRPr="00A84B3E">
        <w:t xml:space="preserve"> </w:t>
      </w:r>
      <w:r w:rsidR="001F41D9" w:rsidRPr="00A84B3E">
        <w:t>квітня</w:t>
      </w:r>
      <w:r w:rsidR="002C66A9" w:rsidRPr="00A84B3E">
        <w:t xml:space="preserve"> 2020 року</w:t>
      </w:r>
      <w:r w:rsidRPr="00A84B3E">
        <w:t xml:space="preserve">: </w:t>
      </w:r>
    </w:p>
    <w:p w14:paraId="2EBC83E6" w14:textId="1E1CF295" w:rsidR="009B5660" w:rsidRPr="00A84B3E" w:rsidRDefault="00401E1B" w:rsidP="00B8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A84B3E">
        <w:t xml:space="preserve">         1.1. </w:t>
      </w:r>
      <w:r w:rsidR="00DA4BBC" w:rsidRPr="00A84B3E">
        <w:t>У</w:t>
      </w:r>
      <w:r w:rsidRPr="00A84B3E">
        <w:t xml:space="preserve"> закладах загальної середньої освіти </w:t>
      </w:r>
      <w:proofErr w:type="spellStart"/>
      <w:r w:rsidR="00DA4BBC" w:rsidRPr="00A84B3E">
        <w:t>Славутської</w:t>
      </w:r>
      <w:proofErr w:type="spellEnd"/>
      <w:r w:rsidR="00521ECE" w:rsidRPr="00A84B3E">
        <w:t xml:space="preserve"> міської ОТГ</w:t>
      </w:r>
      <w:r w:rsidRPr="00A84B3E">
        <w:t xml:space="preserve">: загальноосвітній школі </w:t>
      </w:r>
      <w:r w:rsidRPr="00A84B3E">
        <w:rPr>
          <w:lang w:val="en-US"/>
        </w:rPr>
        <w:t>I</w:t>
      </w:r>
      <w:r w:rsidRPr="00A84B3E">
        <w:t>-</w:t>
      </w:r>
      <w:r w:rsidRPr="00A84B3E">
        <w:rPr>
          <w:lang w:val="en-US"/>
        </w:rPr>
        <w:t>III</w:t>
      </w:r>
      <w:r w:rsidRPr="00A84B3E">
        <w:t xml:space="preserve"> ступенів № 1 м. Славут</w:t>
      </w:r>
      <w:r w:rsidR="00DA4BBC" w:rsidRPr="00A84B3E">
        <w:t>а</w:t>
      </w:r>
      <w:r w:rsidRPr="00A84B3E">
        <w:t xml:space="preserve"> Хмельницької області, </w:t>
      </w:r>
      <w:r w:rsidRPr="00A84B3E">
        <w:rPr>
          <w:lang w:eastAsia="ru-RU"/>
        </w:rPr>
        <w:t>навчально-виховному комплексі «Дошкільний навчальний заклад – загальноосвітній навчальний заклад І ступеня, гімназія» м.</w:t>
      </w:r>
      <w:r w:rsidR="00DA4BBC" w:rsidRPr="00A84B3E">
        <w:rPr>
          <w:lang w:eastAsia="ru-RU"/>
        </w:rPr>
        <w:t xml:space="preserve"> </w:t>
      </w:r>
      <w:r w:rsidRPr="00A84B3E">
        <w:rPr>
          <w:lang w:eastAsia="ru-RU"/>
        </w:rPr>
        <w:t>Славут</w:t>
      </w:r>
      <w:r w:rsidR="00DA4BBC" w:rsidRPr="00A84B3E">
        <w:rPr>
          <w:lang w:eastAsia="ru-RU"/>
        </w:rPr>
        <w:t>а</w:t>
      </w:r>
      <w:r w:rsidRPr="00A84B3E">
        <w:rPr>
          <w:lang w:eastAsia="ru-RU"/>
        </w:rPr>
        <w:t xml:space="preserve"> Хмельницької області</w:t>
      </w:r>
      <w:r w:rsidRPr="00A84B3E">
        <w:t>,</w:t>
      </w:r>
      <w:r w:rsidRPr="00A84B3E">
        <w:rPr>
          <w:rFonts w:cs="Times New Roman"/>
          <w:color w:val="000000"/>
        </w:rPr>
        <w:t xml:space="preserve"> </w:t>
      </w:r>
      <w:r w:rsidRPr="00A84B3E">
        <w:t xml:space="preserve">загальноосвітній школі </w:t>
      </w:r>
      <w:r w:rsidRPr="00A84B3E">
        <w:rPr>
          <w:lang w:val="en-US"/>
        </w:rPr>
        <w:t>I</w:t>
      </w:r>
      <w:r w:rsidRPr="00A84B3E">
        <w:t>-</w:t>
      </w:r>
      <w:r w:rsidRPr="00A84B3E">
        <w:rPr>
          <w:lang w:val="en-US"/>
        </w:rPr>
        <w:t>III</w:t>
      </w:r>
      <w:r w:rsidRPr="00A84B3E">
        <w:t xml:space="preserve"> ступенів № 3</w:t>
      </w:r>
      <w:r w:rsidRPr="00A84B3E">
        <w:rPr>
          <w:lang w:eastAsia="ru-RU"/>
        </w:rPr>
        <w:t xml:space="preserve"> м. Славут</w:t>
      </w:r>
      <w:r w:rsidR="00521ECE" w:rsidRPr="00A84B3E">
        <w:rPr>
          <w:lang w:eastAsia="ru-RU"/>
        </w:rPr>
        <w:t>а</w:t>
      </w:r>
      <w:r w:rsidRPr="00A84B3E">
        <w:rPr>
          <w:lang w:eastAsia="ru-RU"/>
        </w:rPr>
        <w:t xml:space="preserve"> Хмельницької області,</w:t>
      </w:r>
      <w:r w:rsidRPr="00A84B3E">
        <w:t xml:space="preserve"> загальноосвітній школі </w:t>
      </w:r>
      <w:r w:rsidRPr="00A84B3E">
        <w:rPr>
          <w:lang w:val="en-US"/>
        </w:rPr>
        <w:t>I</w:t>
      </w:r>
      <w:r w:rsidRPr="00A84B3E">
        <w:t>-</w:t>
      </w:r>
      <w:r w:rsidRPr="00A84B3E">
        <w:rPr>
          <w:lang w:val="en-US"/>
        </w:rPr>
        <w:t>III</w:t>
      </w:r>
      <w:r w:rsidRPr="00A84B3E">
        <w:t xml:space="preserve"> ступенів № 4</w:t>
      </w:r>
      <w:r w:rsidRPr="00A84B3E">
        <w:rPr>
          <w:lang w:eastAsia="ru-RU"/>
        </w:rPr>
        <w:t xml:space="preserve"> м. Славут</w:t>
      </w:r>
      <w:r w:rsidR="00521ECE" w:rsidRPr="00A84B3E">
        <w:rPr>
          <w:lang w:eastAsia="ru-RU"/>
        </w:rPr>
        <w:t>а</w:t>
      </w:r>
      <w:r w:rsidRPr="00A84B3E">
        <w:rPr>
          <w:lang w:eastAsia="ru-RU"/>
        </w:rPr>
        <w:t xml:space="preserve"> Хмельницької області</w:t>
      </w:r>
      <w:r w:rsidRPr="00A84B3E">
        <w:t>,</w:t>
      </w:r>
      <w:r w:rsidRPr="00A84B3E">
        <w:rPr>
          <w:rFonts w:cs="Times New Roman"/>
          <w:lang w:eastAsia="ru-RU"/>
        </w:rPr>
        <w:t xml:space="preserve"> навчально-виховному комплексі «</w:t>
      </w:r>
      <w:r w:rsidRPr="00A84B3E">
        <w:rPr>
          <w:rFonts w:cs="Times New Roman"/>
          <w:color w:val="000000"/>
        </w:rPr>
        <w:t xml:space="preserve">Загальноосвітня школа І </w:t>
      </w:r>
      <w:r w:rsidR="007C598C" w:rsidRPr="00A84B3E">
        <w:rPr>
          <w:rFonts w:cs="Times New Roman"/>
          <w:color w:val="000000"/>
        </w:rPr>
        <w:t>-</w:t>
      </w:r>
      <w:r w:rsidRPr="00A84B3E">
        <w:rPr>
          <w:rFonts w:cs="Times New Roman"/>
          <w:color w:val="000000"/>
        </w:rPr>
        <w:t xml:space="preserve"> ІІІ ступенів, гімназія» №5 м.</w:t>
      </w:r>
      <w:r w:rsidR="00DA4BBC" w:rsidRPr="00A84B3E">
        <w:rPr>
          <w:rFonts w:cs="Times New Roman"/>
          <w:color w:val="000000"/>
        </w:rPr>
        <w:t xml:space="preserve"> </w:t>
      </w:r>
      <w:r w:rsidRPr="00A84B3E">
        <w:rPr>
          <w:rFonts w:cs="Times New Roman"/>
          <w:color w:val="000000"/>
        </w:rPr>
        <w:t>Славут</w:t>
      </w:r>
      <w:r w:rsidR="00DA4BBC" w:rsidRPr="00A84B3E">
        <w:rPr>
          <w:rFonts w:cs="Times New Roman"/>
          <w:color w:val="000000"/>
        </w:rPr>
        <w:t>а</w:t>
      </w:r>
      <w:r w:rsidRPr="00A84B3E">
        <w:rPr>
          <w:rFonts w:cs="Times New Roman"/>
          <w:color w:val="000000"/>
        </w:rPr>
        <w:t xml:space="preserve"> Хмельницької області,</w:t>
      </w:r>
      <w:r w:rsidRPr="00A84B3E">
        <w:t xml:space="preserve"> загальноосвітній школі  </w:t>
      </w:r>
      <w:r w:rsidRPr="00A84B3E">
        <w:rPr>
          <w:lang w:val="en-US"/>
        </w:rPr>
        <w:t>I</w:t>
      </w:r>
      <w:r w:rsidRPr="00A84B3E">
        <w:t>-</w:t>
      </w:r>
      <w:r w:rsidRPr="00A84B3E">
        <w:rPr>
          <w:lang w:val="en-US"/>
        </w:rPr>
        <w:t>III</w:t>
      </w:r>
      <w:r w:rsidRPr="00A84B3E">
        <w:t xml:space="preserve"> ступенів № 6</w:t>
      </w:r>
      <w:r w:rsidRPr="00A84B3E">
        <w:rPr>
          <w:lang w:eastAsia="ru-RU"/>
        </w:rPr>
        <w:t xml:space="preserve"> м. Славута Хмельницької області</w:t>
      </w:r>
      <w:r w:rsidRPr="00A84B3E">
        <w:t xml:space="preserve">, загальноосвітній школі  </w:t>
      </w:r>
      <w:r w:rsidRPr="00A84B3E">
        <w:rPr>
          <w:lang w:val="en-US"/>
        </w:rPr>
        <w:t>I</w:t>
      </w:r>
      <w:r w:rsidRPr="00A84B3E">
        <w:t>-</w:t>
      </w:r>
      <w:r w:rsidRPr="00A84B3E">
        <w:rPr>
          <w:lang w:val="en-US"/>
        </w:rPr>
        <w:t>III</w:t>
      </w:r>
      <w:r w:rsidRPr="00A84B3E">
        <w:t xml:space="preserve"> ступенів № 7</w:t>
      </w:r>
      <w:r w:rsidRPr="00A84B3E">
        <w:rPr>
          <w:lang w:eastAsia="ru-RU"/>
        </w:rPr>
        <w:t xml:space="preserve"> м. Славути Хмельницької області</w:t>
      </w:r>
      <w:r w:rsidRPr="00A84B3E">
        <w:t>,</w:t>
      </w:r>
      <w:r w:rsidRPr="00A84B3E">
        <w:rPr>
          <w:rFonts w:cs="Times New Roman"/>
          <w:color w:val="000000"/>
        </w:rPr>
        <w:t xml:space="preserve"> </w:t>
      </w:r>
      <w:proofErr w:type="spellStart"/>
      <w:r w:rsidRPr="00A84B3E">
        <w:rPr>
          <w:rFonts w:cs="Times New Roman"/>
          <w:color w:val="000000"/>
        </w:rPr>
        <w:t>Славутському</w:t>
      </w:r>
      <w:proofErr w:type="spellEnd"/>
      <w:r w:rsidRPr="00A84B3E">
        <w:rPr>
          <w:rFonts w:cs="Times New Roman"/>
          <w:color w:val="000000"/>
        </w:rPr>
        <w:t xml:space="preserve"> навчально-виховному комплексі «Спеціалізована школа І - ІІІ ступенів, ліцей «Успіх» </w:t>
      </w:r>
      <w:proofErr w:type="spellStart"/>
      <w:r w:rsidRPr="00A84B3E">
        <w:rPr>
          <w:rFonts w:cs="Times New Roman"/>
          <w:color w:val="000000"/>
        </w:rPr>
        <w:t>Славутської</w:t>
      </w:r>
      <w:proofErr w:type="spellEnd"/>
      <w:r w:rsidRPr="00A84B3E">
        <w:rPr>
          <w:rFonts w:cs="Times New Roman"/>
          <w:color w:val="000000"/>
        </w:rPr>
        <w:t xml:space="preserve"> міської ради Хмельницької області, </w:t>
      </w:r>
      <w:r w:rsidRPr="00A84B3E">
        <w:rPr>
          <w:lang w:eastAsia="ru-RU"/>
        </w:rPr>
        <w:t>навчально-виховному комплексі «Дошкільний навчальний заклад - загальноосвітній навчальний заклад І ступеня»</w:t>
      </w:r>
      <w:r w:rsidR="00DA4BBC" w:rsidRPr="00A84B3E">
        <w:rPr>
          <w:lang w:eastAsia="ru-RU"/>
        </w:rPr>
        <w:t xml:space="preserve"> </w:t>
      </w:r>
      <w:r w:rsidRPr="00A84B3E">
        <w:rPr>
          <w:lang w:eastAsia="ru-RU"/>
        </w:rPr>
        <w:t>м. Славут</w:t>
      </w:r>
      <w:r w:rsidR="00DA4BBC" w:rsidRPr="00A84B3E">
        <w:rPr>
          <w:lang w:eastAsia="ru-RU"/>
        </w:rPr>
        <w:t>а</w:t>
      </w:r>
      <w:r w:rsidRPr="00A84B3E">
        <w:rPr>
          <w:lang w:eastAsia="ru-RU"/>
        </w:rPr>
        <w:t xml:space="preserve"> Хмельницької області</w:t>
      </w:r>
      <w:r w:rsidR="009B5660" w:rsidRPr="00A84B3E">
        <w:rPr>
          <w:lang w:eastAsia="ru-RU"/>
        </w:rPr>
        <w:t xml:space="preserve">, </w:t>
      </w:r>
      <w:proofErr w:type="spellStart"/>
      <w:r w:rsidR="009B5660" w:rsidRPr="00A84B3E">
        <w:rPr>
          <w:lang w:eastAsia="ru-RU"/>
        </w:rPr>
        <w:t>Варварівська</w:t>
      </w:r>
      <w:proofErr w:type="spellEnd"/>
      <w:r w:rsidR="009B5660" w:rsidRPr="00A84B3E">
        <w:rPr>
          <w:lang w:eastAsia="ru-RU"/>
        </w:rPr>
        <w:t xml:space="preserve"> гімназія </w:t>
      </w:r>
      <w:proofErr w:type="spellStart"/>
      <w:r w:rsidR="009B5660" w:rsidRPr="00A84B3E">
        <w:rPr>
          <w:lang w:eastAsia="ru-RU"/>
        </w:rPr>
        <w:t>Славутської</w:t>
      </w:r>
      <w:proofErr w:type="spellEnd"/>
      <w:r w:rsidR="009B5660" w:rsidRPr="00A84B3E">
        <w:rPr>
          <w:lang w:eastAsia="ru-RU"/>
        </w:rPr>
        <w:t xml:space="preserve"> міської ради</w:t>
      </w:r>
      <w:r w:rsidR="001F41D9" w:rsidRPr="00A84B3E">
        <w:rPr>
          <w:lang w:eastAsia="ru-RU"/>
        </w:rPr>
        <w:t xml:space="preserve">, </w:t>
      </w:r>
      <w:r w:rsidR="00521ECE" w:rsidRPr="00A84B3E">
        <w:rPr>
          <w:lang w:eastAsia="ru-RU"/>
        </w:rPr>
        <w:t>комунальній установі</w:t>
      </w:r>
      <w:r w:rsidR="001F41D9" w:rsidRPr="00A84B3E">
        <w:t xml:space="preserve"> «</w:t>
      </w:r>
      <w:proofErr w:type="spellStart"/>
      <w:r w:rsidR="001F41D9" w:rsidRPr="00A84B3E">
        <w:t>Інклюзивно</w:t>
      </w:r>
      <w:proofErr w:type="spellEnd"/>
      <w:r w:rsidR="001F41D9" w:rsidRPr="00A84B3E">
        <w:t>-ресурсний центр»</w:t>
      </w:r>
      <w:r w:rsidR="00961C82" w:rsidRPr="00A84B3E">
        <w:t>;</w:t>
      </w:r>
      <w:r w:rsidR="009B5660" w:rsidRPr="00A84B3E">
        <w:rPr>
          <w:lang w:eastAsia="ru-RU"/>
        </w:rPr>
        <w:t xml:space="preserve"> </w:t>
      </w:r>
    </w:p>
    <w:p w14:paraId="584EDFE0" w14:textId="0FCAC7A6" w:rsidR="00DA4BBC" w:rsidRPr="00A84B3E" w:rsidRDefault="00DA4BBC" w:rsidP="00B8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84B3E">
        <w:rPr>
          <w:rFonts w:cs="Times New Roman"/>
          <w:color w:val="000000"/>
        </w:rPr>
        <w:tab/>
        <w:t>1.2</w:t>
      </w:r>
      <w:r w:rsidR="00E14338" w:rsidRPr="00A84B3E">
        <w:rPr>
          <w:rFonts w:cs="Times New Roman"/>
          <w:color w:val="000000"/>
        </w:rPr>
        <w:t>.</w:t>
      </w:r>
      <w:r w:rsidRPr="00A84B3E">
        <w:rPr>
          <w:rFonts w:cs="Times New Roman"/>
          <w:color w:val="000000"/>
        </w:rPr>
        <w:t xml:space="preserve"> У закладах дошкільної освіти</w:t>
      </w:r>
      <w:r w:rsidR="002C66A9" w:rsidRPr="00A84B3E">
        <w:rPr>
          <w:rFonts w:cs="Times New Roman"/>
          <w:color w:val="000000"/>
        </w:rPr>
        <w:t xml:space="preserve">: </w:t>
      </w:r>
      <w:r w:rsidR="009B5660" w:rsidRPr="00A84B3E">
        <w:rPr>
          <w:rFonts w:cs="Times New Roman"/>
          <w:color w:val="000000"/>
        </w:rPr>
        <w:t xml:space="preserve">ЗДО № 1 «Оленка», ЗДО № 2 </w:t>
      </w:r>
      <w:r w:rsidR="009B5660" w:rsidRPr="00A84B3E">
        <w:rPr>
          <w:rFonts w:cs="Times New Roman"/>
          <w:color w:val="000000"/>
        </w:rPr>
        <w:lastRenderedPageBreak/>
        <w:t>«Подоляночка», ЗДО № 3 «Росинка», ЗДО № 4 «Сонечко», ЗДО № 6 «Золота рибка», ЗДО № 7 «Дюймовочка», ЗДО № «Теремок», ЦРРД «Дивосвіт»</w:t>
      </w:r>
      <w:r w:rsidR="00961C82" w:rsidRPr="00A84B3E">
        <w:rPr>
          <w:rFonts w:cs="Times New Roman"/>
          <w:color w:val="000000"/>
        </w:rPr>
        <w:t>.</w:t>
      </w:r>
    </w:p>
    <w:p w14:paraId="497EB4B6" w14:textId="76FFBE40" w:rsidR="001F41D9" w:rsidRPr="00A84B3E" w:rsidRDefault="001F41D9" w:rsidP="00B8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4B3E">
        <w:t xml:space="preserve">1.2.1. Надати право керівникам </w:t>
      </w:r>
      <w:r w:rsidRPr="00A84B3E">
        <w:rPr>
          <w:rFonts w:cs="Times New Roman"/>
          <w:color w:val="000000"/>
        </w:rPr>
        <w:t xml:space="preserve">закладів дошкільної освіти організовувати формування чергових </w:t>
      </w:r>
      <w:r w:rsidR="004619C6" w:rsidRPr="00A84B3E">
        <w:rPr>
          <w:rFonts w:cs="Times New Roman"/>
          <w:color w:val="000000"/>
        </w:rPr>
        <w:t>різновікових</w:t>
      </w:r>
      <w:r w:rsidRPr="00A84B3E">
        <w:rPr>
          <w:rFonts w:cs="Times New Roman"/>
          <w:color w:val="000000"/>
        </w:rPr>
        <w:t xml:space="preserve"> груп для дітей, батьки яких тимчасово опинилися в складних життєвих обставинах</w:t>
      </w:r>
      <w:r w:rsidR="00961C82" w:rsidRPr="00A84B3E">
        <w:rPr>
          <w:rFonts w:cs="Times New Roman"/>
          <w:color w:val="000000"/>
        </w:rPr>
        <w:t>;</w:t>
      </w:r>
    </w:p>
    <w:p w14:paraId="24B5E28B" w14:textId="0462972C" w:rsidR="00401E1B" w:rsidRPr="00A84B3E" w:rsidRDefault="00401E1B" w:rsidP="00B8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4B3E">
        <w:t>1.</w:t>
      </w:r>
      <w:r w:rsidR="001F41D9" w:rsidRPr="00A84B3E">
        <w:t>3</w:t>
      </w:r>
      <w:r w:rsidRPr="00A84B3E">
        <w:t xml:space="preserve">. </w:t>
      </w:r>
      <w:r w:rsidR="003F47E2" w:rsidRPr="00A84B3E">
        <w:t>У</w:t>
      </w:r>
      <w:r w:rsidRPr="00A84B3E">
        <w:t xml:space="preserve"> закладах позашкільної освіти міста: Будинку дитячої творчості, Дитячо-юнацькій спортивній школі м. Славута, </w:t>
      </w:r>
      <w:proofErr w:type="spellStart"/>
      <w:r w:rsidRPr="00A84B3E">
        <w:t>Славутській</w:t>
      </w:r>
      <w:proofErr w:type="spellEnd"/>
      <w:r w:rsidRPr="00A84B3E">
        <w:t xml:space="preserve"> міській станції юних техніків, комунальному закладі «Дитячо-юнацький центр туризму та екологічної роботи» м. Славути Хмельницької області</w:t>
      </w:r>
      <w:r w:rsidR="00961C82" w:rsidRPr="00A84B3E">
        <w:t>;</w:t>
      </w:r>
      <w:r w:rsidR="001D12EB" w:rsidRPr="00A84B3E">
        <w:t xml:space="preserve"> </w:t>
      </w:r>
      <w:r w:rsidRPr="00A84B3E">
        <w:t>Дитячій школі мистецтв</w:t>
      </w:r>
      <w:r w:rsidR="00961C82" w:rsidRPr="00A84B3E">
        <w:t>.</w:t>
      </w:r>
    </w:p>
    <w:p w14:paraId="20010448" w14:textId="70F16EF7" w:rsidR="002C66A9" w:rsidRPr="00A84B3E" w:rsidRDefault="002C66A9" w:rsidP="00B8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4B3E">
        <w:t xml:space="preserve">2. </w:t>
      </w:r>
      <w:r w:rsidR="001F41D9" w:rsidRPr="00A84B3E">
        <w:t xml:space="preserve">Обмежити проведення всіх масових заходів, у яких бере участь понад 200 осіб, крім заходів, необхідних для забезпечення роботи </w:t>
      </w:r>
      <w:r w:rsidR="00461508">
        <w:t>о</w:t>
      </w:r>
      <w:r w:rsidR="00461508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рганів державної влади та </w:t>
      </w:r>
      <w:r w:rsidR="001F41D9" w:rsidRPr="00A84B3E">
        <w:t xml:space="preserve">органів місцевого самоврядування. </w:t>
      </w:r>
    </w:p>
    <w:p w14:paraId="3BE5667B" w14:textId="77777777" w:rsidR="004E0220" w:rsidRPr="00A84B3E" w:rsidRDefault="001F41D9" w:rsidP="009B5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4B3E">
        <w:t>3</w:t>
      </w:r>
      <w:r w:rsidR="009B5660" w:rsidRPr="00A84B3E">
        <w:t>.</w:t>
      </w:r>
      <w:r w:rsidRPr="00A84B3E">
        <w:t xml:space="preserve"> </w:t>
      </w:r>
      <w:r w:rsidR="001D12EB" w:rsidRPr="00A84B3E">
        <w:t xml:space="preserve">Керівникам підприємств, установ та організацій </w:t>
      </w:r>
      <w:proofErr w:type="spellStart"/>
      <w:r w:rsidR="001D12EB" w:rsidRPr="00A84B3E">
        <w:t>Славутської</w:t>
      </w:r>
      <w:proofErr w:type="spellEnd"/>
      <w:r w:rsidR="001D12EB" w:rsidRPr="00A84B3E">
        <w:t xml:space="preserve"> ОТГ</w:t>
      </w:r>
      <w:r w:rsidR="004E0220" w:rsidRPr="00A84B3E">
        <w:t>:</w:t>
      </w:r>
    </w:p>
    <w:p w14:paraId="1BC73D09" w14:textId="64121455" w:rsidR="009B5660" w:rsidRPr="00A84B3E" w:rsidRDefault="004E0220" w:rsidP="009B5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4B3E">
        <w:t>3.1.</w:t>
      </w:r>
      <w:r w:rsidR="001D12EB" w:rsidRPr="00A84B3E">
        <w:t>з</w:t>
      </w:r>
      <w:r w:rsidR="009B5660" w:rsidRPr="00A84B3E">
        <w:t xml:space="preserve">абезпечити недопущення до роботи </w:t>
      </w:r>
      <w:r w:rsidR="001D12EB" w:rsidRPr="00A84B3E">
        <w:t xml:space="preserve">працівників </w:t>
      </w:r>
      <w:r w:rsidR="009B5660" w:rsidRPr="00A84B3E">
        <w:t>з ознаками інфекційного захворювання</w:t>
      </w:r>
      <w:r w:rsidRPr="00A84B3E">
        <w:t>;</w:t>
      </w:r>
    </w:p>
    <w:p w14:paraId="15659696" w14:textId="42A548A2" w:rsidR="004E0220" w:rsidRDefault="004E0220" w:rsidP="009B5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4B3E">
        <w:t>3.2. розглянути можливість  надання своїм працівникам відпусток на час дії карантину за бажанням таких працівників.</w:t>
      </w:r>
    </w:p>
    <w:p w14:paraId="10684BF4" w14:textId="184F1A2E" w:rsidR="00F62EA3" w:rsidRPr="00A84B3E" w:rsidRDefault="00F62EA3" w:rsidP="00F62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" w:name="_GoBack"/>
      <w:bookmarkEnd w:id="1"/>
      <w:r w:rsidRPr="00A84B3E">
        <w:t xml:space="preserve">4. </w:t>
      </w:r>
      <w:r w:rsidR="004E0220" w:rsidRPr="00A84B3E">
        <w:t xml:space="preserve">Начальнику управління освіти </w:t>
      </w:r>
      <w:r w:rsidR="00DA0203">
        <w:t>в</w:t>
      </w:r>
      <w:r w:rsidR="004E0220" w:rsidRPr="00A84B3E">
        <w:t xml:space="preserve">иконавчого комітету </w:t>
      </w:r>
      <w:proofErr w:type="spellStart"/>
      <w:r w:rsidR="004E0220" w:rsidRPr="00A84B3E">
        <w:t>Славутської</w:t>
      </w:r>
      <w:proofErr w:type="spellEnd"/>
      <w:r w:rsidR="004E0220" w:rsidRPr="00A84B3E">
        <w:t xml:space="preserve"> міської ради (Перепелиця Е. М.)</w:t>
      </w:r>
      <w:r w:rsidR="00DA0203">
        <w:t xml:space="preserve">, начальнику управління  культури виконавчого комітету  </w:t>
      </w:r>
      <w:proofErr w:type="spellStart"/>
      <w:r w:rsidR="00DA0203">
        <w:t>Славутської</w:t>
      </w:r>
      <w:proofErr w:type="spellEnd"/>
      <w:r w:rsidR="00DA0203">
        <w:t xml:space="preserve"> міської ради (</w:t>
      </w:r>
      <w:proofErr w:type="spellStart"/>
      <w:r w:rsidR="00DA0203">
        <w:t>Сакалюк</w:t>
      </w:r>
      <w:proofErr w:type="spellEnd"/>
      <w:r w:rsidR="00DA0203">
        <w:t xml:space="preserve"> С.П.)</w:t>
      </w:r>
      <w:r w:rsidR="004E0220" w:rsidRPr="00A84B3E">
        <w:t xml:space="preserve"> вжити належних заходів по забезпеченню </w:t>
      </w:r>
      <w:r w:rsidRPr="00A84B3E">
        <w:t xml:space="preserve">оплати праці </w:t>
      </w:r>
      <w:r w:rsidR="00DA0203">
        <w:t xml:space="preserve">працівників </w:t>
      </w:r>
      <w:r w:rsidR="00E14338" w:rsidRPr="00A84B3E">
        <w:t xml:space="preserve">освітніх закладів </w:t>
      </w:r>
      <w:r w:rsidRPr="00A84B3E">
        <w:t>та</w:t>
      </w:r>
      <w:r w:rsidR="00DA0203">
        <w:t xml:space="preserve"> закладів культури</w:t>
      </w:r>
      <w:r w:rsidRPr="00A84B3E">
        <w:t xml:space="preserve"> </w:t>
      </w:r>
      <w:proofErr w:type="spellStart"/>
      <w:r w:rsidR="00E14338" w:rsidRPr="00A84B3E">
        <w:t>Славутської</w:t>
      </w:r>
      <w:proofErr w:type="spellEnd"/>
      <w:r w:rsidR="00E14338" w:rsidRPr="00A84B3E">
        <w:t xml:space="preserve"> міської ОТГ</w:t>
      </w:r>
      <w:r w:rsidR="004E0220" w:rsidRPr="00A84B3E">
        <w:t xml:space="preserve"> у відповідності до вимог чинного законодавства.</w:t>
      </w:r>
      <w:r w:rsidR="00E14338" w:rsidRPr="00A84B3E">
        <w:t xml:space="preserve"> </w:t>
      </w:r>
    </w:p>
    <w:p w14:paraId="55D922AB" w14:textId="1994526D" w:rsidR="004619C6" w:rsidRPr="00A84B3E" w:rsidRDefault="00774882" w:rsidP="009B5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4B3E">
        <w:t>5</w:t>
      </w:r>
      <w:r w:rsidR="004619C6" w:rsidRPr="00A84B3E">
        <w:t>.</w:t>
      </w:r>
      <w:r w:rsidRPr="00A84B3E">
        <w:t xml:space="preserve"> Керівнику КП «</w:t>
      </w:r>
      <w:proofErr w:type="spellStart"/>
      <w:r w:rsidRPr="00A84B3E">
        <w:t>Славутський</w:t>
      </w:r>
      <w:proofErr w:type="spellEnd"/>
      <w:r w:rsidRPr="00A84B3E">
        <w:t xml:space="preserve"> центр ПМСД»</w:t>
      </w:r>
      <w:r w:rsidR="00461508">
        <w:t xml:space="preserve"> </w:t>
      </w:r>
      <w:r w:rsidRPr="00A84B3E">
        <w:t>(Гаврилюк О.В.)</w:t>
      </w:r>
      <w:r w:rsidR="00F62EA3" w:rsidRPr="00A84B3E">
        <w:t xml:space="preserve"> </w:t>
      </w:r>
      <w:r w:rsidRPr="00A84B3E">
        <w:t>і</w:t>
      </w:r>
      <w:r w:rsidR="004619C6" w:rsidRPr="00A84B3E">
        <w:t xml:space="preserve">нформувати Міністерство охорони здоров’я про здійснення заходів щодо запобігання поширенню </w:t>
      </w:r>
      <w:proofErr w:type="spellStart"/>
      <w:r w:rsidR="004619C6" w:rsidRPr="00A84B3E">
        <w:t>коронавірусу</w:t>
      </w:r>
      <w:proofErr w:type="spellEnd"/>
      <w:r w:rsidR="004619C6" w:rsidRPr="00A84B3E">
        <w:t xml:space="preserve"> COVID-19 на території </w:t>
      </w:r>
      <w:proofErr w:type="spellStart"/>
      <w:r w:rsidR="004619C6" w:rsidRPr="00A84B3E">
        <w:t>Славутської</w:t>
      </w:r>
      <w:proofErr w:type="spellEnd"/>
      <w:r w:rsidR="004619C6" w:rsidRPr="00A84B3E">
        <w:t xml:space="preserve"> міської ОТГ.  </w:t>
      </w:r>
    </w:p>
    <w:p w14:paraId="70C0C064" w14:textId="0CC0BB6B" w:rsidR="00401E1B" w:rsidRPr="00A84B3E" w:rsidRDefault="00774882" w:rsidP="00B85C9D">
      <w:pPr>
        <w:spacing w:after="0" w:line="240" w:lineRule="auto"/>
        <w:ind w:firstLine="709"/>
        <w:jc w:val="both"/>
      </w:pPr>
      <w:r w:rsidRPr="00A84B3E">
        <w:t>6</w:t>
      </w:r>
      <w:r w:rsidR="00401E1B" w:rsidRPr="00A84B3E">
        <w:t xml:space="preserve">. Контроль за виконанням даного рішення покласти на заступника міського голови </w:t>
      </w:r>
      <w:proofErr w:type="spellStart"/>
      <w:r w:rsidR="00401E1B" w:rsidRPr="00A84B3E">
        <w:t>Піголя</w:t>
      </w:r>
      <w:proofErr w:type="spellEnd"/>
      <w:r w:rsidR="00401E1B" w:rsidRPr="00A84B3E">
        <w:t xml:space="preserve"> І.Д, організацію виконання </w:t>
      </w:r>
      <w:r w:rsidR="00E3576C" w:rsidRPr="00A84B3E">
        <w:t>на</w:t>
      </w:r>
      <w:r w:rsidR="00401E1B" w:rsidRPr="00A84B3E">
        <w:t xml:space="preserve"> начальника управління освіти виконавчого комітету </w:t>
      </w:r>
      <w:proofErr w:type="spellStart"/>
      <w:r w:rsidR="00401E1B" w:rsidRPr="00A84B3E">
        <w:t>Славутської</w:t>
      </w:r>
      <w:proofErr w:type="spellEnd"/>
      <w:r w:rsidR="00401E1B" w:rsidRPr="00A84B3E">
        <w:t xml:space="preserve"> міської ради Перепелицю Е.М. та начальника управління культури </w:t>
      </w:r>
      <w:proofErr w:type="spellStart"/>
      <w:r w:rsidR="00401E1B" w:rsidRPr="00A84B3E">
        <w:t>Сакалюка</w:t>
      </w:r>
      <w:proofErr w:type="spellEnd"/>
      <w:r w:rsidR="00401E1B" w:rsidRPr="00A84B3E">
        <w:t xml:space="preserve"> С.П.</w:t>
      </w:r>
      <w:r w:rsidR="001F41D9" w:rsidRPr="00A84B3E">
        <w:t>, головного спеціаліста з питань медицини Мельничука В.Ю.</w:t>
      </w:r>
    </w:p>
    <w:p w14:paraId="2DA1AAA0" w14:textId="77777777" w:rsidR="00401E1B" w:rsidRPr="00A84B3E" w:rsidRDefault="00401E1B" w:rsidP="00B85C9D">
      <w:pPr>
        <w:spacing w:after="0" w:line="240" w:lineRule="auto"/>
        <w:ind w:firstLine="709"/>
        <w:jc w:val="both"/>
      </w:pPr>
    </w:p>
    <w:p w14:paraId="2E1B7DFD" w14:textId="77777777" w:rsidR="00401E1B" w:rsidRPr="00A84B3E" w:rsidRDefault="00401E1B" w:rsidP="00B85C9D">
      <w:pPr>
        <w:jc w:val="both"/>
      </w:pPr>
      <w:r w:rsidRPr="00A84B3E">
        <w:t>Міський голова</w:t>
      </w:r>
      <w:r w:rsidRPr="00A84B3E">
        <w:tab/>
        <w:t xml:space="preserve">                                                                                   В.Б.</w:t>
      </w:r>
      <w:r w:rsidR="00F166DC" w:rsidRPr="00A84B3E">
        <w:t xml:space="preserve"> </w:t>
      </w:r>
      <w:r w:rsidRPr="00A84B3E">
        <w:t xml:space="preserve">Сидор                </w:t>
      </w:r>
    </w:p>
    <w:sectPr w:rsidR="00401E1B" w:rsidRPr="00A84B3E" w:rsidSect="00461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9D"/>
    <w:rsid w:val="00002BD7"/>
    <w:rsid w:val="001012F9"/>
    <w:rsid w:val="00166959"/>
    <w:rsid w:val="00185941"/>
    <w:rsid w:val="00196505"/>
    <w:rsid w:val="001C7AE9"/>
    <w:rsid w:val="001D12EB"/>
    <w:rsid w:val="001F41D9"/>
    <w:rsid w:val="0027721C"/>
    <w:rsid w:val="002B1F46"/>
    <w:rsid w:val="002C66A9"/>
    <w:rsid w:val="003438E8"/>
    <w:rsid w:val="003A0DFC"/>
    <w:rsid w:val="003D6DAE"/>
    <w:rsid w:val="003E0CEF"/>
    <w:rsid w:val="003F145A"/>
    <w:rsid w:val="003F47E2"/>
    <w:rsid w:val="00400E68"/>
    <w:rsid w:val="00401E1B"/>
    <w:rsid w:val="00411C3C"/>
    <w:rsid w:val="00446D35"/>
    <w:rsid w:val="00454DA8"/>
    <w:rsid w:val="00461508"/>
    <w:rsid w:val="004619C6"/>
    <w:rsid w:val="004771CD"/>
    <w:rsid w:val="0049360E"/>
    <w:rsid w:val="004E0220"/>
    <w:rsid w:val="00521ECE"/>
    <w:rsid w:val="00523F8E"/>
    <w:rsid w:val="005317B4"/>
    <w:rsid w:val="00586349"/>
    <w:rsid w:val="005A10ED"/>
    <w:rsid w:val="005B1B18"/>
    <w:rsid w:val="005B4401"/>
    <w:rsid w:val="005D7323"/>
    <w:rsid w:val="006270EA"/>
    <w:rsid w:val="0064018E"/>
    <w:rsid w:val="00685B9B"/>
    <w:rsid w:val="006E7ADA"/>
    <w:rsid w:val="00770E87"/>
    <w:rsid w:val="007737C3"/>
    <w:rsid w:val="00774882"/>
    <w:rsid w:val="007C598C"/>
    <w:rsid w:val="00810121"/>
    <w:rsid w:val="00814CCC"/>
    <w:rsid w:val="00821F5C"/>
    <w:rsid w:val="00903270"/>
    <w:rsid w:val="0090697A"/>
    <w:rsid w:val="00950E00"/>
    <w:rsid w:val="00961C82"/>
    <w:rsid w:val="00964D81"/>
    <w:rsid w:val="00983346"/>
    <w:rsid w:val="009B5660"/>
    <w:rsid w:val="009C65FD"/>
    <w:rsid w:val="00A602F5"/>
    <w:rsid w:val="00A84B3E"/>
    <w:rsid w:val="00AB0BC6"/>
    <w:rsid w:val="00B85C9D"/>
    <w:rsid w:val="00BB6515"/>
    <w:rsid w:val="00BE0068"/>
    <w:rsid w:val="00C302A7"/>
    <w:rsid w:val="00C313B6"/>
    <w:rsid w:val="00CA1EA8"/>
    <w:rsid w:val="00CA4D29"/>
    <w:rsid w:val="00CD4AF1"/>
    <w:rsid w:val="00D0591C"/>
    <w:rsid w:val="00D1110A"/>
    <w:rsid w:val="00D226ED"/>
    <w:rsid w:val="00DA0203"/>
    <w:rsid w:val="00DA4BBC"/>
    <w:rsid w:val="00E075C1"/>
    <w:rsid w:val="00E14338"/>
    <w:rsid w:val="00E3576C"/>
    <w:rsid w:val="00E64ECB"/>
    <w:rsid w:val="00E801C7"/>
    <w:rsid w:val="00F166DC"/>
    <w:rsid w:val="00F20296"/>
    <w:rsid w:val="00F304ED"/>
    <w:rsid w:val="00F37628"/>
    <w:rsid w:val="00F5158F"/>
    <w:rsid w:val="00F62EA3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91467"/>
  <w15:docId w15:val="{FFD93A3D-A054-4FBC-ABB1-98588D9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9D"/>
    <w:pPr>
      <w:spacing w:after="200" w:line="276" w:lineRule="auto"/>
    </w:pPr>
    <w:rPr>
      <w:rFonts w:ascii="Times New Roman" w:hAnsi="Times New Roman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C9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317B4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link w:val="a4"/>
    <w:uiPriority w:val="99"/>
    <w:locked/>
    <w:rsid w:val="005317B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User1</cp:lastModifiedBy>
  <cp:revision>8</cp:revision>
  <cp:lastPrinted>2020-03-12T12:01:00Z</cp:lastPrinted>
  <dcterms:created xsi:type="dcterms:W3CDTF">2020-03-12T10:06:00Z</dcterms:created>
  <dcterms:modified xsi:type="dcterms:W3CDTF">2020-03-12T12:01:00Z</dcterms:modified>
</cp:coreProperties>
</file>