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CC84" w14:textId="77777777" w:rsidR="00FF5722" w:rsidRPr="008C47DC" w:rsidRDefault="00FF5722" w:rsidP="008C47DC">
      <w:pPr>
        <w:pStyle w:val="a3"/>
        <w:spacing w:before="0" w:beforeAutospacing="0" w:after="0" w:afterAutospacing="0"/>
        <w:ind w:left="7080"/>
        <w:contextualSpacing/>
        <w:rPr>
          <w:lang w:val="uk-UA"/>
        </w:rPr>
      </w:pPr>
      <w:r w:rsidRPr="008C47DC">
        <w:rPr>
          <w:lang w:val="uk-UA"/>
        </w:rPr>
        <w:t>ЗАТВЕРДЖЕНО</w:t>
      </w:r>
    </w:p>
    <w:p w14:paraId="4B1BD35F" w14:textId="77777777" w:rsidR="00FF5722" w:rsidRPr="008C47DC" w:rsidRDefault="00FF5722" w:rsidP="008C47DC">
      <w:pPr>
        <w:pStyle w:val="a3"/>
        <w:spacing w:before="0" w:beforeAutospacing="0" w:after="0" w:afterAutospacing="0"/>
        <w:ind w:left="7080"/>
        <w:contextualSpacing/>
        <w:rPr>
          <w:lang w:val="uk-UA"/>
        </w:rPr>
      </w:pPr>
      <w:r w:rsidRPr="008C47DC">
        <w:rPr>
          <w:lang w:val="uk-UA"/>
        </w:rPr>
        <w:t xml:space="preserve">рішенням Славутської міської ради </w:t>
      </w:r>
    </w:p>
    <w:p w14:paraId="0588C12D" w14:textId="102BAF0D" w:rsidR="00FF5722" w:rsidRPr="008C47DC" w:rsidRDefault="00A12D16" w:rsidP="008C47DC">
      <w:pPr>
        <w:pStyle w:val="a3"/>
        <w:spacing w:before="0" w:beforeAutospacing="0" w:after="0" w:afterAutospacing="0"/>
        <w:ind w:left="7080"/>
        <w:contextualSpacing/>
        <w:rPr>
          <w:lang w:val="uk-UA"/>
        </w:rPr>
      </w:pPr>
      <w:r w:rsidRPr="008C47DC">
        <w:rPr>
          <w:lang w:val="uk-UA"/>
        </w:rPr>
        <w:t xml:space="preserve">від </w:t>
      </w:r>
      <w:r w:rsidR="008C47DC" w:rsidRPr="008C47DC">
        <w:rPr>
          <w:lang w:val="uk-UA"/>
        </w:rPr>
        <w:t>29.1</w:t>
      </w:r>
      <w:r w:rsidR="00583FCD">
        <w:rPr>
          <w:lang w:val="uk-UA"/>
        </w:rPr>
        <w:t>0</w:t>
      </w:r>
      <w:r w:rsidR="008C47DC" w:rsidRPr="008C47DC">
        <w:rPr>
          <w:lang w:val="uk-UA"/>
        </w:rPr>
        <w:t>.</w:t>
      </w:r>
      <w:r w:rsidRPr="008C47DC">
        <w:rPr>
          <w:lang w:val="uk-UA"/>
        </w:rPr>
        <w:t>20</w:t>
      </w:r>
      <w:r w:rsidRPr="008C47DC">
        <w:t>21</w:t>
      </w:r>
      <w:r w:rsidR="00FF5722" w:rsidRPr="008C47DC">
        <w:rPr>
          <w:lang w:val="uk-UA"/>
        </w:rPr>
        <w:t xml:space="preserve"> року </w:t>
      </w:r>
    </w:p>
    <w:p w14:paraId="6A6790C5" w14:textId="51BC195F" w:rsidR="00FF5722" w:rsidRPr="008C47DC" w:rsidRDefault="00FF5722" w:rsidP="008C47DC">
      <w:pPr>
        <w:pStyle w:val="a3"/>
        <w:spacing w:before="0" w:beforeAutospacing="0" w:after="0" w:afterAutospacing="0"/>
        <w:ind w:left="7080"/>
        <w:contextualSpacing/>
        <w:rPr>
          <w:lang w:val="uk-UA"/>
        </w:rPr>
      </w:pPr>
      <w:r w:rsidRPr="008C47DC">
        <w:rPr>
          <w:lang w:val="uk-UA"/>
        </w:rPr>
        <w:t>№</w:t>
      </w:r>
      <w:r w:rsidR="008C47DC" w:rsidRPr="008C47DC">
        <w:rPr>
          <w:lang w:val="uk-UA"/>
        </w:rPr>
        <w:t xml:space="preserve"> 9-11/2021</w:t>
      </w:r>
    </w:p>
    <w:p w14:paraId="2229C2F7" w14:textId="77777777" w:rsidR="00FF5722" w:rsidRPr="008C47DC" w:rsidRDefault="00FF5722" w:rsidP="00FF5722">
      <w:pPr>
        <w:pStyle w:val="3"/>
        <w:spacing w:before="0" w:beforeAutospacing="0" w:after="0" w:afterAutospacing="0"/>
        <w:contextualSpacing/>
        <w:rPr>
          <w:sz w:val="24"/>
          <w:szCs w:val="24"/>
          <w:lang w:val="uk-UA"/>
        </w:rPr>
      </w:pPr>
    </w:p>
    <w:p w14:paraId="372938B3" w14:textId="77777777" w:rsidR="00FF5722" w:rsidRPr="008C47DC" w:rsidRDefault="001321E4" w:rsidP="008C47DC">
      <w:pPr>
        <w:pStyle w:val="3"/>
        <w:spacing w:before="0" w:beforeAutospacing="0" w:after="0" w:afterAutospacing="0"/>
        <w:contextualSpacing/>
        <w:jc w:val="center"/>
        <w:rPr>
          <w:sz w:val="24"/>
          <w:szCs w:val="24"/>
          <w:lang w:val="uk-UA"/>
        </w:rPr>
      </w:pPr>
      <w:r w:rsidRPr="008C47DC">
        <w:rPr>
          <w:sz w:val="24"/>
          <w:szCs w:val="24"/>
          <w:lang w:val="uk-UA"/>
        </w:rPr>
        <w:t>К</w:t>
      </w:r>
      <w:r w:rsidR="000F48CF" w:rsidRPr="008C47DC">
        <w:rPr>
          <w:sz w:val="24"/>
          <w:szCs w:val="24"/>
          <w:lang w:val="uk-UA"/>
        </w:rPr>
        <w:t>омплексна цільова  програма р</w:t>
      </w:r>
      <w:r w:rsidR="00FF5722" w:rsidRPr="008C47DC">
        <w:rPr>
          <w:sz w:val="24"/>
          <w:szCs w:val="24"/>
          <w:lang w:val="uk-UA"/>
        </w:rPr>
        <w:t xml:space="preserve">озвитку фізичної культури і </w:t>
      </w:r>
      <w:r w:rsidR="000F48CF" w:rsidRPr="008C47DC">
        <w:rPr>
          <w:sz w:val="24"/>
          <w:szCs w:val="24"/>
          <w:lang w:val="uk-UA"/>
        </w:rPr>
        <w:t xml:space="preserve">спорту в Славутській міській територіальній громаді </w:t>
      </w:r>
      <w:r w:rsidR="00C2186F" w:rsidRPr="008C47DC">
        <w:rPr>
          <w:sz w:val="24"/>
          <w:szCs w:val="24"/>
          <w:lang w:val="uk-UA"/>
        </w:rPr>
        <w:t xml:space="preserve"> на </w:t>
      </w:r>
      <w:r w:rsidR="000F48CF" w:rsidRPr="008C47DC">
        <w:rPr>
          <w:sz w:val="24"/>
          <w:szCs w:val="24"/>
          <w:lang w:val="uk-UA"/>
        </w:rPr>
        <w:t xml:space="preserve">період </w:t>
      </w:r>
      <w:r w:rsidR="00C2186F" w:rsidRPr="008C47DC">
        <w:rPr>
          <w:sz w:val="24"/>
          <w:szCs w:val="24"/>
          <w:lang w:val="uk-UA"/>
        </w:rPr>
        <w:t>20</w:t>
      </w:r>
      <w:r w:rsidR="000F48CF" w:rsidRPr="008C47DC">
        <w:rPr>
          <w:sz w:val="24"/>
          <w:szCs w:val="24"/>
          <w:lang w:val="uk-UA"/>
        </w:rPr>
        <w:t>22</w:t>
      </w:r>
      <w:r w:rsidR="00C2186F" w:rsidRPr="008C47DC">
        <w:rPr>
          <w:sz w:val="24"/>
          <w:szCs w:val="24"/>
          <w:lang w:val="uk-UA"/>
        </w:rPr>
        <w:t>- 20</w:t>
      </w:r>
      <w:r w:rsidR="000F48CF" w:rsidRPr="008C47DC">
        <w:rPr>
          <w:sz w:val="24"/>
          <w:szCs w:val="24"/>
          <w:lang w:val="uk-UA"/>
        </w:rPr>
        <w:t>24</w:t>
      </w:r>
      <w:r w:rsidR="00FF5722" w:rsidRPr="008C47DC">
        <w:rPr>
          <w:sz w:val="24"/>
          <w:szCs w:val="24"/>
          <w:lang w:val="uk-UA"/>
        </w:rPr>
        <w:t>роки»</w:t>
      </w:r>
      <w:r w:rsidR="0081724F" w:rsidRPr="008C47DC">
        <w:rPr>
          <w:sz w:val="24"/>
          <w:szCs w:val="24"/>
          <w:lang w:val="uk-UA"/>
        </w:rPr>
        <w:t xml:space="preserve"> (далі по тексту – Програма)</w:t>
      </w:r>
    </w:p>
    <w:p w14:paraId="437102FE" w14:textId="77777777" w:rsidR="00FF5722" w:rsidRPr="008C47DC" w:rsidRDefault="00FF5722" w:rsidP="00FF5722">
      <w:pPr>
        <w:pStyle w:val="3"/>
        <w:spacing w:before="0" w:beforeAutospacing="0" w:after="0" w:afterAutospacing="0"/>
        <w:contextualSpacing/>
        <w:rPr>
          <w:sz w:val="24"/>
          <w:szCs w:val="24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"/>
        <w:gridCol w:w="3302"/>
        <w:gridCol w:w="6181"/>
      </w:tblGrid>
      <w:tr w:rsidR="00FF5722" w:rsidRPr="008C47DC" w14:paraId="5D9991CA" w14:textId="77777777" w:rsidTr="00510E68">
        <w:trPr>
          <w:tblCellSpacing w:w="15" w:type="dxa"/>
        </w:trPr>
        <w:tc>
          <w:tcPr>
            <w:tcW w:w="396" w:type="pct"/>
          </w:tcPr>
          <w:p w14:paraId="618CAD8D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1.</w:t>
            </w:r>
          </w:p>
        </w:tc>
        <w:tc>
          <w:tcPr>
            <w:tcW w:w="1581" w:type="pct"/>
          </w:tcPr>
          <w:p w14:paraId="6CEAEDE9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Ініціатор розроблення Програми</w:t>
            </w:r>
          </w:p>
        </w:tc>
        <w:tc>
          <w:tcPr>
            <w:tcW w:w="2965" w:type="pct"/>
          </w:tcPr>
          <w:p w14:paraId="0BB5EEDF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Відділ молоді та спорту виконавчого комітету Славутської міської ради</w:t>
            </w:r>
          </w:p>
        </w:tc>
      </w:tr>
      <w:tr w:rsidR="00FF5722" w:rsidRPr="008C47DC" w14:paraId="6CF68A76" w14:textId="77777777" w:rsidTr="00510E68">
        <w:trPr>
          <w:tblCellSpacing w:w="15" w:type="dxa"/>
        </w:trPr>
        <w:tc>
          <w:tcPr>
            <w:tcW w:w="396" w:type="pct"/>
          </w:tcPr>
          <w:p w14:paraId="677AD5BC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2.</w:t>
            </w:r>
          </w:p>
        </w:tc>
        <w:tc>
          <w:tcPr>
            <w:tcW w:w="1581" w:type="pct"/>
          </w:tcPr>
          <w:p w14:paraId="6E6687F4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2965" w:type="pct"/>
          </w:tcPr>
          <w:p w14:paraId="6E7A82BD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Закон України "Про фізичну культуру і спорт</w:t>
            </w:r>
            <w:r w:rsidR="00C2186F" w:rsidRPr="008C47DC">
              <w:rPr>
                <w:lang w:val="uk-UA"/>
              </w:rPr>
              <w:t>»</w:t>
            </w:r>
            <w:r w:rsidRPr="008C47DC">
              <w:rPr>
                <w:lang w:val="uk-UA"/>
              </w:rPr>
              <w:t>,</w:t>
            </w:r>
            <w:r w:rsidRPr="008C47DC">
              <w:t>Указ Президента України від 23.06.2009 N 478/2009 "Про деякі заходи щодо вдосконалення системи фізичного виховання дітей та молоді у навчальних закладах і розвитку дитячо-юнацького спорту в Україні"</w:t>
            </w:r>
          </w:p>
        </w:tc>
      </w:tr>
      <w:tr w:rsidR="00FF5722" w:rsidRPr="008C47DC" w14:paraId="27E20869" w14:textId="77777777" w:rsidTr="00510E68">
        <w:trPr>
          <w:tblCellSpacing w:w="15" w:type="dxa"/>
        </w:trPr>
        <w:tc>
          <w:tcPr>
            <w:tcW w:w="396" w:type="pct"/>
          </w:tcPr>
          <w:p w14:paraId="492AD02C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3.</w:t>
            </w:r>
          </w:p>
        </w:tc>
        <w:tc>
          <w:tcPr>
            <w:tcW w:w="1581" w:type="pct"/>
          </w:tcPr>
          <w:p w14:paraId="0A80F2D7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Розробник Програми</w:t>
            </w:r>
          </w:p>
        </w:tc>
        <w:tc>
          <w:tcPr>
            <w:tcW w:w="2965" w:type="pct"/>
          </w:tcPr>
          <w:p w14:paraId="0FF0E731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rPr>
                <w:lang w:val="uk-UA"/>
              </w:rPr>
              <w:t>Відділ молоді та спорту виконавчого комітету Славутської міської ради</w:t>
            </w:r>
          </w:p>
        </w:tc>
      </w:tr>
      <w:tr w:rsidR="00FF5722" w:rsidRPr="008C47DC" w14:paraId="725086F5" w14:textId="77777777" w:rsidTr="00510E68">
        <w:trPr>
          <w:tblCellSpacing w:w="15" w:type="dxa"/>
        </w:trPr>
        <w:tc>
          <w:tcPr>
            <w:tcW w:w="396" w:type="pct"/>
          </w:tcPr>
          <w:p w14:paraId="2569742B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4.</w:t>
            </w:r>
          </w:p>
        </w:tc>
        <w:tc>
          <w:tcPr>
            <w:tcW w:w="1581" w:type="pct"/>
          </w:tcPr>
          <w:p w14:paraId="599A6F29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Замовник (відповідальний виконавець) Програми</w:t>
            </w:r>
          </w:p>
        </w:tc>
        <w:tc>
          <w:tcPr>
            <w:tcW w:w="2965" w:type="pct"/>
          </w:tcPr>
          <w:p w14:paraId="14A7540F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rPr>
                <w:lang w:val="uk-UA"/>
              </w:rPr>
              <w:t>Виконавчий комітет Славутської міської ради</w:t>
            </w:r>
          </w:p>
        </w:tc>
      </w:tr>
      <w:tr w:rsidR="00FF5722" w:rsidRPr="008C47DC" w14:paraId="6D2B705B" w14:textId="77777777" w:rsidTr="00510E68">
        <w:trPr>
          <w:tblCellSpacing w:w="15" w:type="dxa"/>
        </w:trPr>
        <w:tc>
          <w:tcPr>
            <w:tcW w:w="396" w:type="pct"/>
          </w:tcPr>
          <w:p w14:paraId="16565819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5.</w:t>
            </w:r>
          </w:p>
        </w:tc>
        <w:tc>
          <w:tcPr>
            <w:tcW w:w="1581" w:type="pct"/>
          </w:tcPr>
          <w:p w14:paraId="097E6A90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Учасники Програми</w:t>
            </w:r>
          </w:p>
        </w:tc>
        <w:tc>
          <w:tcPr>
            <w:tcW w:w="2965" w:type="pct"/>
          </w:tcPr>
          <w:p w14:paraId="51CAC19F" w14:textId="77777777" w:rsidR="00FF5722" w:rsidRPr="008C47DC" w:rsidRDefault="0081724F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Виконавчі органи</w:t>
            </w:r>
            <w:r w:rsidR="00FF5722" w:rsidRPr="008C47DC">
              <w:rPr>
                <w:lang w:val="uk-UA"/>
              </w:rPr>
              <w:t xml:space="preserve"> Славутської міської ради;</w:t>
            </w:r>
          </w:p>
          <w:p w14:paraId="6A72CA26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 xml:space="preserve">-  </w:t>
            </w:r>
            <w:r w:rsidR="0081724F" w:rsidRPr="008C47DC">
              <w:rPr>
                <w:lang w:val="uk-UA"/>
              </w:rPr>
              <w:t>Перше Славутське відділення Шепе</w:t>
            </w:r>
            <w:r w:rsidR="00033901" w:rsidRPr="008C47DC">
              <w:rPr>
                <w:lang w:val="uk-UA"/>
              </w:rPr>
              <w:t>тівського районного управління</w:t>
            </w:r>
            <w:r w:rsidR="0087102F" w:rsidRPr="008C47DC">
              <w:rPr>
                <w:lang w:val="uk-UA"/>
              </w:rPr>
              <w:t xml:space="preserve"> ГУНП в Хмельницькій області</w:t>
            </w:r>
            <w:r w:rsidRPr="008C47DC">
              <w:rPr>
                <w:lang w:val="uk-UA"/>
              </w:rPr>
              <w:t>;</w:t>
            </w:r>
          </w:p>
          <w:p w14:paraId="50C20864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 xml:space="preserve">-  </w:t>
            </w:r>
            <w:r w:rsidR="00A77DF1" w:rsidRPr="008C47DC">
              <w:rPr>
                <w:lang w:val="uk-UA"/>
              </w:rPr>
              <w:t>міське відділенн</w:t>
            </w:r>
            <w:r w:rsidR="00916852" w:rsidRPr="008C47DC">
              <w:rPr>
                <w:lang w:val="uk-UA"/>
              </w:rPr>
              <w:t>я</w:t>
            </w:r>
            <w:r w:rsidR="00A77DF1" w:rsidRPr="008C47DC">
              <w:rPr>
                <w:lang w:val="uk-UA"/>
              </w:rPr>
              <w:t>Національного олімпійського комітету</w:t>
            </w:r>
            <w:r w:rsidR="00937F2C" w:rsidRPr="008C47DC">
              <w:rPr>
                <w:lang w:val="uk-UA"/>
              </w:rPr>
              <w:t>У</w:t>
            </w:r>
            <w:r w:rsidR="00A77DF1" w:rsidRPr="008C47DC">
              <w:rPr>
                <w:lang w:val="uk-UA"/>
              </w:rPr>
              <w:t>країни</w:t>
            </w:r>
            <w:r w:rsidRPr="008C47DC">
              <w:rPr>
                <w:lang w:val="uk-UA"/>
              </w:rPr>
              <w:t>;</w:t>
            </w:r>
          </w:p>
          <w:p w14:paraId="3EC8D672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-  спортивні клуби;</w:t>
            </w:r>
          </w:p>
          <w:p w14:paraId="39D79F64" w14:textId="77777777" w:rsidR="00FF5722" w:rsidRPr="008C47DC" w:rsidRDefault="00937F2C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-  асоці</w:t>
            </w:r>
            <w:r w:rsidR="00FF5722" w:rsidRPr="008C47DC">
              <w:rPr>
                <w:lang w:val="uk-UA"/>
              </w:rPr>
              <w:t>ація футболу;</w:t>
            </w:r>
          </w:p>
          <w:p w14:paraId="200AA036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-  міський центр фізичного здоров’я населення «Спорт для всіх»;</w:t>
            </w:r>
          </w:p>
          <w:p w14:paraId="52B10C23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- ДЮСШ м.Славута;</w:t>
            </w:r>
          </w:p>
        </w:tc>
      </w:tr>
      <w:tr w:rsidR="00FF5722" w:rsidRPr="008C47DC" w14:paraId="4ED14FBF" w14:textId="77777777" w:rsidTr="00510E68">
        <w:trPr>
          <w:tblCellSpacing w:w="15" w:type="dxa"/>
        </w:trPr>
        <w:tc>
          <w:tcPr>
            <w:tcW w:w="396" w:type="pct"/>
          </w:tcPr>
          <w:p w14:paraId="36824480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6.</w:t>
            </w:r>
          </w:p>
        </w:tc>
        <w:tc>
          <w:tcPr>
            <w:tcW w:w="1581" w:type="pct"/>
          </w:tcPr>
          <w:p w14:paraId="3E8ABCA4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Термін реалізації Програми</w:t>
            </w:r>
          </w:p>
        </w:tc>
        <w:tc>
          <w:tcPr>
            <w:tcW w:w="2965" w:type="pct"/>
          </w:tcPr>
          <w:p w14:paraId="6B73A6C2" w14:textId="77777777" w:rsidR="00FF5722" w:rsidRPr="008C47DC" w:rsidRDefault="0051610E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t>20</w:t>
            </w:r>
            <w:r w:rsidRPr="008C47DC">
              <w:rPr>
                <w:lang w:val="uk-UA"/>
              </w:rPr>
              <w:t>22</w:t>
            </w:r>
            <w:r w:rsidR="00C2186F" w:rsidRPr="008C47DC">
              <w:t xml:space="preserve"> - 20</w:t>
            </w:r>
            <w:r w:rsidRPr="008C47DC">
              <w:rPr>
                <w:lang w:val="uk-UA"/>
              </w:rPr>
              <w:t>24</w:t>
            </w:r>
            <w:r w:rsidR="00FF5722" w:rsidRPr="008C47DC">
              <w:t xml:space="preserve"> роки</w:t>
            </w:r>
          </w:p>
        </w:tc>
      </w:tr>
      <w:tr w:rsidR="00FF5722" w:rsidRPr="008C47DC" w14:paraId="18D2E47A" w14:textId="77777777" w:rsidTr="00510E68">
        <w:trPr>
          <w:tblCellSpacing w:w="15" w:type="dxa"/>
        </w:trPr>
        <w:tc>
          <w:tcPr>
            <w:tcW w:w="396" w:type="pct"/>
          </w:tcPr>
          <w:p w14:paraId="4EED222F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7.</w:t>
            </w:r>
          </w:p>
        </w:tc>
        <w:tc>
          <w:tcPr>
            <w:tcW w:w="1581" w:type="pct"/>
          </w:tcPr>
          <w:p w14:paraId="7A455012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t>Етапи виконання Програми</w:t>
            </w:r>
          </w:p>
        </w:tc>
        <w:tc>
          <w:tcPr>
            <w:tcW w:w="2965" w:type="pct"/>
          </w:tcPr>
          <w:p w14:paraId="501DAB10" w14:textId="77777777" w:rsidR="00FF5722" w:rsidRPr="008C47DC" w:rsidRDefault="0051610E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t>20</w:t>
            </w:r>
            <w:r w:rsidRPr="008C47DC">
              <w:rPr>
                <w:lang w:val="uk-UA"/>
              </w:rPr>
              <w:t>22</w:t>
            </w:r>
            <w:r w:rsidR="00C2186F" w:rsidRPr="008C47DC">
              <w:t>- 20</w:t>
            </w:r>
            <w:r w:rsidRPr="008C47DC">
              <w:rPr>
                <w:lang w:val="uk-UA"/>
              </w:rPr>
              <w:t>23</w:t>
            </w:r>
            <w:r w:rsidR="00FF5722" w:rsidRPr="008C47DC">
              <w:t xml:space="preserve"> роки</w:t>
            </w:r>
          </w:p>
          <w:p w14:paraId="1D386DA4" w14:textId="77777777" w:rsidR="00FF5722" w:rsidRPr="008C47DC" w:rsidRDefault="00C2186F" w:rsidP="00510E68">
            <w:pPr>
              <w:pStyle w:val="a3"/>
              <w:spacing w:before="0" w:beforeAutospacing="0" w:after="0" w:afterAutospacing="0"/>
              <w:contextualSpacing/>
            </w:pPr>
            <w:r w:rsidRPr="008C47DC">
              <w:t>20</w:t>
            </w:r>
            <w:r w:rsidR="0051610E" w:rsidRPr="008C47DC">
              <w:rPr>
                <w:lang w:val="uk-UA"/>
              </w:rPr>
              <w:t>23</w:t>
            </w:r>
            <w:r w:rsidRPr="008C47DC">
              <w:t xml:space="preserve"> - 20</w:t>
            </w:r>
            <w:r w:rsidR="0051610E" w:rsidRPr="008C47DC">
              <w:rPr>
                <w:lang w:val="uk-UA"/>
              </w:rPr>
              <w:t>24</w:t>
            </w:r>
            <w:r w:rsidR="00FF5722" w:rsidRPr="008C47DC">
              <w:t>роки</w:t>
            </w:r>
          </w:p>
        </w:tc>
      </w:tr>
      <w:tr w:rsidR="00FF5722" w:rsidRPr="008C47DC" w14:paraId="1C747EE7" w14:textId="77777777" w:rsidTr="00510E68">
        <w:trPr>
          <w:tblCellSpacing w:w="15" w:type="dxa"/>
        </w:trPr>
        <w:tc>
          <w:tcPr>
            <w:tcW w:w="396" w:type="pct"/>
          </w:tcPr>
          <w:p w14:paraId="6D93E320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7.1.</w:t>
            </w:r>
          </w:p>
        </w:tc>
        <w:tc>
          <w:tcPr>
            <w:tcW w:w="1581" w:type="pct"/>
          </w:tcPr>
          <w:p w14:paraId="5D7D356A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Джерелафінансуванні</w:t>
            </w:r>
            <w:r w:rsidRPr="008C47DC">
              <w:t xml:space="preserve"> Програми</w:t>
            </w:r>
          </w:p>
        </w:tc>
        <w:tc>
          <w:tcPr>
            <w:tcW w:w="2965" w:type="pct"/>
          </w:tcPr>
          <w:p w14:paraId="277707D7" w14:textId="77777777" w:rsidR="00FF5722" w:rsidRPr="008C47DC" w:rsidRDefault="00033901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t xml:space="preserve">Бюджет </w:t>
            </w:r>
            <w:r w:rsidRPr="008C47DC">
              <w:rPr>
                <w:lang w:val="uk-UA"/>
              </w:rPr>
              <w:t>Славутської міської територіальної громади</w:t>
            </w:r>
            <w:r w:rsidR="00FF5722" w:rsidRPr="008C47DC">
              <w:rPr>
                <w:lang w:val="uk-UA"/>
              </w:rPr>
              <w:t>, обласний бюджет, державний бюджет, інші джерела, незаборонені законодавством</w:t>
            </w:r>
          </w:p>
        </w:tc>
      </w:tr>
      <w:tr w:rsidR="00FF5722" w:rsidRPr="008C47DC" w14:paraId="5361DD18" w14:textId="77777777" w:rsidTr="00510E68">
        <w:trPr>
          <w:tblCellSpacing w:w="15" w:type="dxa"/>
        </w:trPr>
        <w:tc>
          <w:tcPr>
            <w:tcW w:w="396" w:type="pct"/>
          </w:tcPr>
          <w:p w14:paraId="3C351572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</w:pPr>
            <w:r w:rsidRPr="008C47DC">
              <w:t>8.</w:t>
            </w:r>
          </w:p>
        </w:tc>
        <w:tc>
          <w:tcPr>
            <w:tcW w:w="1581" w:type="pct"/>
          </w:tcPr>
          <w:p w14:paraId="5B8492B9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t>Загальний обсяг фінансових ресурсів, необхідних для реалізації Програми, всього,</w:t>
            </w:r>
          </w:p>
          <w:p w14:paraId="07FDBB05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t>в тому числі</w:t>
            </w:r>
            <w:r w:rsidRPr="008C47DC">
              <w:rPr>
                <w:lang w:val="uk-UA"/>
              </w:rPr>
              <w:t xml:space="preserve"> по роках</w:t>
            </w:r>
            <w:r w:rsidRPr="008C47DC">
              <w:t>:</w:t>
            </w:r>
          </w:p>
        </w:tc>
        <w:tc>
          <w:tcPr>
            <w:tcW w:w="2965" w:type="pct"/>
          </w:tcPr>
          <w:p w14:paraId="2BFC734D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</w:p>
          <w:p w14:paraId="0EE02B90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</w:p>
          <w:p w14:paraId="48F3FDF1" w14:textId="77777777" w:rsidR="00FF5722" w:rsidRPr="008C47DC" w:rsidRDefault="00013AA7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b/>
                <w:color w:val="000000"/>
                <w:lang w:val="en-US"/>
              </w:rPr>
              <w:t>4</w:t>
            </w:r>
            <w:r w:rsidRPr="008C47DC">
              <w:rPr>
                <w:b/>
                <w:color w:val="000000"/>
                <w:lang w:val="uk-UA"/>
              </w:rPr>
              <w:t>8</w:t>
            </w:r>
            <w:r w:rsidR="003E0995" w:rsidRPr="008C47DC">
              <w:rPr>
                <w:b/>
                <w:color w:val="000000"/>
                <w:lang w:val="uk-UA"/>
              </w:rPr>
              <w:t>440</w:t>
            </w:r>
            <w:r w:rsidR="00F35228" w:rsidRPr="008C47DC">
              <w:rPr>
                <w:b/>
                <w:color w:val="000000"/>
                <w:lang w:val="uk-UA"/>
              </w:rPr>
              <w:t>,0</w:t>
            </w:r>
            <w:r w:rsidR="00FF5722" w:rsidRPr="008C47DC">
              <w:rPr>
                <w:lang w:val="uk-UA"/>
              </w:rPr>
              <w:t>тис.грн.</w:t>
            </w:r>
          </w:p>
        </w:tc>
      </w:tr>
      <w:tr w:rsidR="00FF5722" w:rsidRPr="008C47DC" w14:paraId="55C4FB04" w14:textId="77777777" w:rsidTr="00510E68">
        <w:trPr>
          <w:tblCellSpacing w:w="15" w:type="dxa"/>
        </w:trPr>
        <w:tc>
          <w:tcPr>
            <w:tcW w:w="396" w:type="pct"/>
          </w:tcPr>
          <w:p w14:paraId="6C6BB3B0" w14:textId="77777777" w:rsidR="00FF5722" w:rsidRPr="008C47DC" w:rsidRDefault="00FF5722" w:rsidP="00510E68">
            <w:pPr>
              <w:pStyle w:val="centr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1581" w:type="pct"/>
          </w:tcPr>
          <w:p w14:paraId="7AD95C32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</w:p>
          <w:p w14:paraId="7FB2F4B4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</w:p>
          <w:p w14:paraId="0F62980D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2965" w:type="pct"/>
          </w:tcPr>
          <w:p w14:paraId="546FEB89" w14:textId="77777777" w:rsidR="00FF5722" w:rsidRPr="008C47DC" w:rsidRDefault="003E0995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2022</w:t>
            </w:r>
            <w:r w:rsidR="00FF5722" w:rsidRPr="008C47DC">
              <w:rPr>
                <w:lang w:val="uk-UA"/>
              </w:rPr>
              <w:t xml:space="preserve"> -           </w:t>
            </w:r>
            <w:r w:rsidR="00013AA7" w:rsidRPr="008C47DC">
              <w:rPr>
                <w:b/>
                <w:color w:val="000000"/>
              </w:rPr>
              <w:t>2</w:t>
            </w:r>
            <w:r w:rsidR="00013AA7" w:rsidRPr="008C47DC">
              <w:rPr>
                <w:b/>
                <w:color w:val="000000"/>
                <w:lang w:val="uk-UA"/>
              </w:rPr>
              <w:t>9</w:t>
            </w:r>
            <w:r w:rsidRPr="008C47DC">
              <w:rPr>
                <w:b/>
                <w:color w:val="000000"/>
                <w:lang w:val="uk-UA"/>
              </w:rPr>
              <w:t>100</w:t>
            </w:r>
            <w:r w:rsidR="00F35228" w:rsidRPr="008C47DC">
              <w:rPr>
                <w:b/>
                <w:color w:val="000000"/>
                <w:lang w:val="uk-UA"/>
              </w:rPr>
              <w:t>,0</w:t>
            </w:r>
            <w:r w:rsidR="00FF5722" w:rsidRPr="008C47DC">
              <w:rPr>
                <w:lang w:val="uk-UA"/>
              </w:rPr>
              <w:t xml:space="preserve"> тис. грн.</w:t>
            </w:r>
          </w:p>
          <w:p w14:paraId="64ABC52D" w14:textId="77777777" w:rsidR="00FF5722" w:rsidRPr="008C47DC" w:rsidRDefault="00AD6CF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20</w:t>
            </w:r>
            <w:r w:rsidR="003E0995" w:rsidRPr="008C47DC">
              <w:t>2</w:t>
            </w:r>
            <w:r w:rsidR="003E0995" w:rsidRPr="008C47DC">
              <w:rPr>
                <w:lang w:val="uk-UA"/>
              </w:rPr>
              <w:t>3</w:t>
            </w:r>
            <w:r w:rsidR="00FF5722" w:rsidRPr="008C47DC">
              <w:rPr>
                <w:lang w:val="uk-UA"/>
              </w:rPr>
              <w:t xml:space="preserve"> -           </w:t>
            </w:r>
            <w:r w:rsidR="003E0995" w:rsidRPr="008C47DC">
              <w:rPr>
                <w:b/>
                <w:color w:val="000000"/>
                <w:lang w:val="uk-UA"/>
              </w:rPr>
              <w:t>928</w:t>
            </w:r>
            <w:r w:rsidR="00F35228" w:rsidRPr="008C47DC">
              <w:rPr>
                <w:b/>
                <w:color w:val="000000"/>
                <w:lang w:val="uk-UA"/>
              </w:rPr>
              <w:t>0</w:t>
            </w:r>
            <w:r w:rsidR="003E0995" w:rsidRPr="008C47DC">
              <w:rPr>
                <w:b/>
                <w:color w:val="000000"/>
                <w:lang w:val="uk-UA"/>
              </w:rPr>
              <w:t>,0</w:t>
            </w:r>
            <w:r w:rsidR="00FF5722" w:rsidRPr="008C47DC">
              <w:rPr>
                <w:lang w:val="uk-UA"/>
              </w:rPr>
              <w:t>тис. грн.</w:t>
            </w:r>
          </w:p>
          <w:p w14:paraId="2CB84A75" w14:textId="77777777" w:rsidR="00FF5722" w:rsidRPr="008C47DC" w:rsidRDefault="00AD6CF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 w:rsidRPr="008C47DC">
              <w:rPr>
                <w:lang w:val="uk-UA"/>
              </w:rPr>
              <w:t>20</w:t>
            </w:r>
            <w:r w:rsidR="003E0995" w:rsidRPr="008C47DC">
              <w:t>2</w:t>
            </w:r>
            <w:r w:rsidR="003E0995" w:rsidRPr="008C47DC">
              <w:rPr>
                <w:lang w:val="uk-UA"/>
              </w:rPr>
              <w:t>4</w:t>
            </w:r>
            <w:r w:rsidR="00FF5722" w:rsidRPr="008C47DC">
              <w:rPr>
                <w:lang w:val="uk-UA"/>
              </w:rPr>
              <w:t xml:space="preserve">-            </w:t>
            </w:r>
            <w:r w:rsidR="003E0995" w:rsidRPr="008C47DC">
              <w:rPr>
                <w:b/>
                <w:lang w:val="uk-UA"/>
              </w:rPr>
              <w:t>10060</w:t>
            </w:r>
            <w:r w:rsidR="00F35228" w:rsidRPr="008C47DC">
              <w:rPr>
                <w:b/>
                <w:lang w:val="uk-UA"/>
              </w:rPr>
              <w:t>,0</w:t>
            </w:r>
            <w:r w:rsidR="00FF5722" w:rsidRPr="008C47DC">
              <w:rPr>
                <w:lang w:val="uk-UA"/>
              </w:rPr>
              <w:t>тис. грн.</w:t>
            </w:r>
          </w:p>
          <w:p w14:paraId="350D2EB1" w14:textId="77777777" w:rsidR="00FF5722" w:rsidRPr="008C47DC" w:rsidRDefault="00FF5722" w:rsidP="00510E68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</w:tr>
    </w:tbl>
    <w:p w14:paraId="00DEA392" w14:textId="77777777" w:rsidR="00FF5722" w:rsidRPr="008C47DC" w:rsidRDefault="00033901" w:rsidP="00FF5722">
      <w:pPr>
        <w:pStyle w:val="3"/>
        <w:spacing w:before="0" w:beforeAutospacing="0" w:after="0" w:afterAutospacing="0"/>
        <w:contextualSpacing/>
        <w:jc w:val="center"/>
        <w:rPr>
          <w:sz w:val="24"/>
          <w:szCs w:val="24"/>
          <w:lang w:val="uk-UA"/>
        </w:rPr>
      </w:pPr>
      <w:r w:rsidRPr="008C47DC">
        <w:rPr>
          <w:sz w:val="24"/>
          <w:szCs w:val="24"/>
          <w:lang w:val="uk-UA"/>
        </w:rPr>
        <w:t>1.</w:t>
      </w:r>
      <w:r w:rsidR="00FF5722" w:rsidRPr="008C47DC">
        <w:rPr>
          <w:sz w:val="24"/>
          <w:szCs w:val="24"/>
        </w:rPr>
        <w:t>ВИЗНАЧЕННЯ ПРОБЛЕМ, НА РОЗВ'ЯЗАННЯ ЯКИХ СПРЯМОВАНА ПРОГРАМА</w:t>
      </w:r>
    </w:p>
    <w:p w14:paraId="7835C6B7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</w:pPr>
      <w:r w:rsidRPr="008C47DC">
        <w:t>До основних проблем галузі, що стримують розвиток фі</w:t>
      </w:r>
      <w:r w:rsidR="009E4615" w:rsidRPr="008C47DC">
        <w:t xml:space="preserve">зичної культури і спорту </w:t>
      </w:r>
      <w:r w:rsidR="009E4615" w:rsidRPr="008C47DC">
        <w:rPr>
          <w:lang w:val="uk-UA"/>
        </w:rPr>
        <w:t>вСлавутській міській територіальній громаді</w:t>
      </w:r>
      <w:r w:rsidRPr="008C47DC">
        <w:t>, відносяться:</w:t>
      </w:r>
    </w:p>
    <w:p w14:paraId="421560E7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</w:pPr>
      <w:r w:rsidRPr="008C47DC">
        <w:t>• недооцінка суспільством ролі масової фізичної культури і спорту для гармонійного розвитку людини, поліпшення її стану здоров'я;</w:t>
      </w:r>
    </w:p>
    <w:p w14:paraId="49335E0D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</w:pPr>
      <w:r w:rsidRPr="008C47DC">
        <w:t>• недосконалість системи організації спортивно-масової та оздоровчої роботи в навчальних закладах, трудових колектива</w:t>
      </w:r>
      <w:r w:rsidRPr="008C47DC">
        <w:rPr>
          <w:lang w:val="uk-UA"/>
        </w:rPr>
        <w:t>х;</w:t>
      </w:r>
    </w:p>
    <w:p w14:paraId="52ABF449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</w:pPr>
      <w:r w:rsidRPr="008C47DC">
        <w:t xml:space="preserve">• </w:t>
      </w:r>
      <w:r w:rsidR="00C2186F" w:rsidRPr="008C47DC">
        <w:rPr>
          <w:lang w:val="uk-UA"/>
        </w:rPr>
        <w:t>недостатня кількість</w:t>
      </w:r>
      <w:r w:rsidRPr="008C47DC">
        <w:rPr>
          <w:lang w:val="uk-UA"/>
        </w:rPr>
        <w:t xml:space="preserve"> спортивних майданчиків зі штучним покриттям</w:t>
      </w:r>
      <w:r w:rsidRPr="008C47DC">
        <w:t>;</w:t>
      </w:r>
    </w:p>
    <w:p w14:paraId="29C76D03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rPr>
          <w:lang w:val="uk-UA"/>
        </w:rPr>
      </w:pPr>
      <w:r w:rsidRPr="008C47DC">
        <w:lastRenderedPageBreak/>
        <w:t>• відсутність</w:t>
      </w:r>
      <w:bookmarkStart w:id="0" w:name="_Hlk86657174"/>
      <w:r w:rsidR="003109D6" w:rsidRPr="008C47DC">
        <w:rPr>
          <w:lang w:val="uk-UA"/>
        </w:rPr>
        <w:t xml:space="preserve"> </w:t>
      </w:r>
      <w:r w:rsidR="00916852" w:rsidRPr="008C47DC">
        <w:rPr>
          <w:lang w:val="uk-UA"/>
        </w:rPr>
        <w:t>належних</w:t>
      </w:r>
      <w:bookmarkEnd w:id="0"/>
      <w:r w:rsidRPr="008C47DC">
        <w:t xml:space="preserve"> сучасних спортивних споруд для проведення навчально-тренувального процесу із спортсменами та за</w:t>
      </w:r>
      <w:r w:rsidRPr="008C47DC">
        <w:rPr>
          <w:lang w:val="uk-UA"/>
        </w:rPr>
        <w:t>н</w:t>
      </w:r>
      <w:r w:rsidRPr="008C47DC">
        <w:t>ять масовим спортом, проведення змагань згідно з вимогами міжнародних федерацій;</w:t>
      </w:r>
    </w:p>
    <w:p w14:paraId="62ADD36B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rPr>
          <w:lang w:val="uk-UA"/>
        </w:rPr>
      </w:pPr>
      <w:r w:rsidRPr="008C47DC">
        <w:rPr>
          <w:lang w:val="uk-UA"/>
        </w:rPr>
        <w:t xml:space="preserve">• відсутність </w:t>
      </w:r>
      <w:r w:rsidR="00916852" w:rsidRPr="008C47DC">
        <w:rPr>
          <w:lang w:val="uk-UA"/>
        </w:rPr>
        <w:t>належних</w:t>
      </w:r>
      <w:r w:rsidR="003109D6" w:rsidRPr="008C47DC">
        <w:rPr>
          <w:lang w:val="uk-UA"/>
        </w:rPr>
        <w:t xml:space="preserve"> </w:t>
      </w:r>
      <w:r w:rsidRPr="008C47DC">
        <w:rPr>
          <w:lang w:val="uk-UA"/>
        </w:rPr>
        <w:t>умов для проведення змагань з легкої атлетики у дитячо-юнацькій спортивній школі міста;</w:t>
      </w:r>
    </w:p>
    <w:p w14:paraId="4194AD14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rPr>
          <w:lang w:val="uk-UA"/>
        </w:rPr>
      </w:pPr>
      <w:r w:rsidRPr="008C47DC">
        <w:t xml:space="preserve">• </w:t>
      </w:r>
      <w:r w:rsidRPr="008C47DC">
        <w:rPr>
          <w:lang w:val="uk-UA"/>
        </w:rPr>
        <w:t>недостатня</w:t>
      </w:r>
      <w:r w:rsidRPr="008C47DC">
        <w:t xml:space="preserve"> кіль</w:t>
      </w:r>
      <w:r w:rsidRPr="008C47DC">
        <w:rPr>
          <w:lang w:val="uk-UA"/>
        </w:rPr>
        <w:t>кість</w:t>
      </w:r>
      <w:r w:rsidRPr="008C47DC">
        <w:t xml:space="preserve"> фахівців спорту у виробничих колективах, за місцем проживання та в місцях масового відпочинку населення</w:t>
      </w:r>
      <w:r w:rsidRPr="008C47DC">
        <w:rPr>
          <w:lang w:val="uk-UA"/>
        </w:rPr>
        <w:t>;</w:t>
      </w:r>
    </w:p>
    <w:p w14:paraId="7FC09FBE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rPr>
          <w:lang w:val="uk-UA"/>
        </w:rPr>
      </w:pPr>
      <w:r w:rsidRPr="008C47DC">
        <w:rPr>
          <w:b/>
          <w:lang w:val="uk-UA"/>
        </w:rPr>
        <w:t>.</w:t>
      </w:r>
      <w:r w:rsidRPr="008C47DC">
        <w:rPr>
          <w:lang w:val="uk-UA"/>
        </w:rPr>
        <w:t xml:space="preserve"> відсутність </w:t>
      </w:r>
      <w:r w:rsidR="00916852" w:rsidRPr="008C47DC">
        <w:rPr>
          <w:lang w:val="uk-UA"/>
        </w:rPr>
        <w:t xml:space="preserve">належної </w:t>
      </w:r>
      <w:r w:rsidRPr="008C47DC">
        <w:rPr>
          <w:lang w:val="uk-UA"/>
        </w:rPr>
        <w:t>фінансової підтримки розвитку фіз</w:t>
      </w:r>
      <w:r w:rsidR="009E4615" w:rsidRPr="008C47DC">
        <w:rPr>
          <w:lang w:val="uk-UA"/>
        </w:rPr>
        <w:t xml:space="preserve">ичної культури та спорту в Славутській міській територіальній громаді </w:t>
      </w:r>
      <w:r w:rsidRPr="008C47DC">
        <w:rPr>
          <w:lang w:val="uk-UA"/>
        </w:rPr>
        <w:t xml:space="preserve">зі сторони юридичних та фізичних осіб, суб’єктів підприємницької </w:t>
      </w:r>
      <w:r w:rsidR="00510E68" w:rsidRPr="008C47DC">
        <w:rPr>
          <w:lang w:val="uk-UA"/>
        </w:rPr>
        <w:t>діяльності та громадян</w:t>
      </w:r>
      <w:r w:rsidRPr="008C47DC">
        <w:rPr>
          <w:lang w:val="uk-UA"/>
        </w:rPr>
        <w:t>.</w:t>
      </w:r>
    </w:p>
    <w:p w14:paraId="1BBD472B" w14:textId="77777777" w:rsidR="003C3C65" w:rsidRPr="008C47DC" w:rsidRDefault="003C3C65" w:rsidP="00FF5722">
      <w:pPr>
        <w:pStyle w:val="3"/>
        <w:spacing w:before="0" w:beforeAutospacing="0" w:after="0" w:afterAutospacing="0"/>
        <w:contextualSpacing/>
        <w:jc w:val="center"/>
        <w:rPr>
          <w:sz w:val="24"/>
          <w:szCs w:val="24"/>
          <w:lang w:val="uk-UA"/>
        </w:rPr>
      </w:pPr>
    </w:p>
    <w:p w14:paraId="475FFBEF" w14:textId="77777777" w:rsidR="00FF5722" w:rsidRPr="008C47DC" w:rsidRDefault="00033901" w:rsidP="00FF5722">
      <w:pPr>
        <w:pStyle w:val="3"/>
        <w:spacing w:before="0" w:beforeAutospacing="0" w:after="0" w:afterAutospacing="0"/>
        <w:contextualSpacing/>
        <w:jc w:val="center"/>
        <w:rPr>
          <w:sz w:val="24"/>
          <w:szCs w:val="24"/>
          <w:lang w:val="uk-UA"/>
        </w:rPr>
      </w:pPr>
      <w:r w:rsidRPr="008C47DC">
        <w:rPr>
          <w:sz w:val="24"/>
          <w:szCs w:val="24"/>
          <w:lang w:val="uk-UA"/>
        </w:rPr>
        <w:t>2.</w:t>
      </w:r>
      <w:r w:rsidR="00FF5722" w:rsidRPr="008C47DC">
        <w:rPr>
          <w:sz w:val="24"/>
          <w:szCs w:val="24"/>
          <w:lang w:val="uk-UA"/>
        </w:rPr>
        <w:t>МЕТА ПРОГРАМИ</w:t>
      </w:r>
    </w:p>
    <w:p w14:paraId="4850EC52" w14:textId="77777777" w:rsidR="003C3C65" w:rsidRPr="008C47DC" w:rsidRDefault="003C3C65" w:rsidP="00FF5722">
      <w:pPr>
        <w:pStyle w:val="a3"/>
        <w:spacing w:before="0" w:beforeAutospacing="0" w:after="0" w:afterAutospacing="0"/>
        <w:ind w:firstLine="708"/>
        <w:contextualSpacing/>
        <w:jc w:val="both"/>
        <w:rPr>
          <w:lang w:val="uk-UA"/>
        </w:rPr>
      </w:pPr>
    </w:p>
    <w:p w14:paraId="6386E03A" w14:textId="77777777" w:rsidR="00FF5722" w:rsidRPr="008C47DC" w:rsidRDefault="00FF5722" w:rsidP="00FF5722">
      <w:pPr>
        <w:pStyle w:val="a3"/>
        <w:spacing w:before="0" w:beforeAutospacing="0" w:after="0" w:afterAutospacing="0"/>
        <w:ind w:firstLine="708"/>
        <w:contextualSpacing/>
        <w:jc w:val="both"/>
        <w:rPr>
          <w:lang w:val="uk-UA"/>
        </w:rPr>
      </w:pPr>
      <w:r w:rsidRPr="008C47DC">
        <w:rPr>
          <w:lang w:val="uk-UA"/>
        </w:rPr>
        <w:t xml:space="preserve">Метою Програми є створення </w:t>
      </w:r>
      <w:r w:rsidR="00916852" w:rsidRPr="008C47DC">
        <w:rPr>
          <w:lang w:val="uk-UA"/>
        </w:rPr>
        <w:t>належних</w:t>
      </w:r>
      <w:r w:rsidRPr="008C47DC">
        <w:rPr>
          <w:lang w:val="uk-UA"/>
        </w:rPr>
        <w:t xml:space="preserve">умов для всебічного розвитку фізичної культури і спорту, забезпечення доступу </w:t>
      </w:r>
      <w:r w:rsidR="00510E68" w:rsidRPr="008C47DC">
        <w:rPr>
          <w:lang w:val="uk-UA"/>
        </w:rPr>
        <w:t xml:space="preserve">усіх мешканців Славутської міської територіальної громаді </w:t>
      </w:r>
      <w:r w:rsidRPr="008C47DC">
        <w:rPr>
          <w:lang w:val="uk-UA"/>
        </w:rPr>
        <w:t>до якісних послуг з фізичної культури та спорту.</w:t>
      </w:r>
    </w:p>
    <w:p w14:paraId="4854F420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</w:p>
    <w:p w14:paraId="7E264E68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</w:p>
    <w:p w14:paraId="1E9AE35F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</w:p>
    <w:p w14:paraId="37116318" w14:textId="77777777" w:rsidR="00FF5722" w:rsidRPr="008C47DC" w:rsidRDefault="00033901" w:rsidP="00FF5722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  <w:r w:rsidRPr="008C47DC">
        <w:rPr>
          <w:b/>
          <w:lang w:val="uk-UA"/>
        </w:rPr>
        <w:t>3.</w:t>
      </w:r>
      <w:r w:rsidR="00FF5722" w:rsidRPr="008C47DC">
        <w:rPr>
          <w:b/>
          <w:lang w:val="uk-UA"/>
        </w:rPr>
        <w:t>ЗАВДАННЯ ПРОГРАМИ</w:t>
      </w:r>
    </w:p>
    <w:p w14:paraId="3113504F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rFonts w:eastAsia="Calibri"/>
          <w:lang w:val="uk-UA"/>
        </w:rPr>
      </w:pPr>
      <w:r w:rsidRPr="008C47DC">
        <w:rPr>
          <w:b/>
          <w:u w:val="single"/>
          <w:lang w:val="uk-UA"/>
        </w:rPr>
        <w:t>Завдання 1.</w:t>
      </w:r>
      <w:r w:rsidRPr="008C47DC">
        <w:rPr>
          <w:rFonts w:eastAsia="Calibri"/>
        </w:rPr>
        <w:t>Розви</w:t>
      </w:r>
      <w:r w:rsidRPr="008C47DC">
        <w:rPr>
          <w:rFonts w:eastAsia="Calibri"/>
          <w:lang w:val="uk-UA"/>
        </w:rPr>
        <w:t>вати</w:t>
      </w:r>
      <w:r w:rsidRPr="008C47DC">
        <w:rPr>
          <w:rFonts w:eastAsia="Calibri"/>
        </w:rPr>
        <w:t xml:space="preserve"> олімпійськ</w:t>
      </w:r>
      <w:r w:rsidRPr="008C47DC">
        <w:rPr>
          <w:rFonts w:eastAsia="Calibri"/>
          <w:lang w:val="uk-UA"/>
        </w:rPr>
        <w:t>і</w:t>
      </w:r>
      <w:r w:rsidRPr="008C47DC">
        <w:rPr>
          <w:rFonts w:eastAsia="Calibri"/>
        </w:rPr>
        <w:t xml:space="preserve"> та неолімпійськ</w:t>
      </w:r>
      <w:r w:rsidRPr="008C47DC">
        <w:rPr>
          <w:rFonts w:eastAsia="Calibri"/>
          <w:lang w:val="uk-UA"/>
        </w:rPr>
        <w:t>і</w:t>
      </w:r>
      <w:r w:rsidRPr="008C47DC">
        <w:rPr>
          <w:rFonts w:eastAsia="Calibri"/>
        </w:rPr>
        <w:t xml:space="preserve"> вид</w:t>
      </w:r>
      <w:r w:rsidRPr="008C47DC">
        <w:rPr>
          <w:rFonts w:eastAsia="Calibri"/>
          <w:lang w:val="uk-UA"/>
        </w:rPr>
        <w:t>и</w:t>
      </w:r>
      <w:r w:rsidRPr="008C47DC">
        <w:rPr>
          <w:rFonts w:eastAsia="Calibri"/>
        </w:rPr>
        <w:t xml:space="preserve"> спорту</w:t>
      </w:r>
      <w:r w:rsidRPr="008C47DC">
        <w:rPr>
          <w:rFonts w:eastAsia="Calibri"/>
          <w:lang w:val="uk-UA"/>
        </w:rPr>
        <w:t>.</w:t>
      </w:r>
    </w:p>
    <w:p w14:paraId="4CFCB034" w14:textId="77777777" w:rsidR="00FF5722" w:rsidRPr="008C47DC" w:rsidRDefault="00FF5722" w:rsidP="00FF5722">
      <w:pPr>
        <w:ind w:right="-89" w:firstLine="708"/>
        <w:jc w:val="both"/>
        <w:rPr>
          <w:color w:val="000000"/>
          <w:lang w:val="uk-UA"/>
        </w:rPr>
      </w:pPr>
      <w:r w:rsidRPr="008C47DC">
        <w:rPr>
          <w:color w:val="000000"/>
        </w:rPr>
        <w:t>В контексті означеного завдання передбачається виконати наступні заходи Програми:</w:t>
      </w:r>
    </w:p>
    <w:p w14:paraId="15009C00" w14:textId="77777777" w:rsidR="00FF5722" w:rsidRPr="008C47DC" w:rsidRDefault="00FF5722" w:rsidP="00FF5722">
      <w:pPr>
        <w:numPr>
          <w:ilvl w:val="0"/>
          <w:numId w:val="1"/>
        </w:numPr>
        <w:ind w:right="-89"/>
        <w:jc w:val="both"/>
        <w:rPr>
          <w:b/>
          <w:color w:val="000000"/>
          <w:lang w:val="uk-UA"/>
        </w:rPr>
      </w:pPr>
      <w:r w:rsidRPr="008C47DC">
        <w:rPr>
          <w:lang w:val="uk-UA"/>
        </w:rPr>
        <w:t>з</w:t>
      </w:r>
      <w:r w:rsidRPr="008C47DC">
        <w:t>абезпеч</w:t>
      </w:r>
      <w:r w:rsidRPr="008C47DC">
        <w:rPr>
          <w:lang w:val="uk-UA"/>
        </w:rPr>
        <w:t>ити</w:t>
      </w:r>
      <w:r w:rsidRPr="008C47DC">
        <w:t xml:space="preserve"> виконання Єд</w:t>
      </w:r>
      <w:r w:rsidR="00510E68" w:rsidRPr="008C47DC">
        <w:t xml:space="preserve">иного календарного плану </w:t>
      </w:r>
      <w:r w:rsidR="00033901" w:rsidRPr="008C47DC">
        <w:rPr>
          <w:lang w:val="uk-UA"/>
        </w:rPr>
        <w:t xml:space="preserve">Славутської </w:t>
      </w:r>
      <w:r w:rsidR="00510E68" w:rsidRPr="008C47DC">
        <w:rPr>
          <w:lang w:val="uk-UA"/>
        </w:rPr>
        <w:t>міської територіальної громади</w:t>
      </w:r>
      <w:r w:rsidRPr="008C47DC">
        <w:rPr>
          <w:lang w:val="uk-UA"/>
        </w:rPr>
        <w:t xml:space="preserve">, обласних </w:t>
      </w:r>
      <w:r w:rsidR="0051610E" w:rsidRPr="008C47DC">
        <w:t xml:space="preserve">та </w:t>
      </w:r>
      <w:r w:rsidR="0051610E" w:rsidRPr="008C47DC">
        <w:rPr>
          <w:lang w:val="uk-UA"/>
        </w:rPr>
        <w:t>В</w:t>
      </w:r>
      <w:r w:rsidRPr="008C47DC">
        <w:t>сеукраїнських змагань</w:t>
      </w:r>
      <w:r w:rsidRPr="008C47DC">
        <w:rPr>
          <w:lang w:val="uk-UA"/>
        </w:rPr>
        <w:t>;</w:t>
      </w:r>
    </w:p>
    <w:p w14:paraId="536D6F0F" w14:textId="77777777" w:rsidR="00FF5722" w:rsidRPr="008C47DC" w:rsidRDefault="00FF5722" w:rsidP="00FF5722">
      <w:pPr>
        <w:numPr>
          <w:ilvl w:val="0"/>
          <w:numId w:val="1"/>
        </w:numPr>
        <w:ind w:right="-89"/>
        <w:jc w:val="both"/>
        <w:rPr>
          <w:b/>
          <w:color w:val="000000"/>
          <w:lang w:val="uk-UA"/>
        </w:rPr>
      </w:pPr>
      <w:r w:rsidRPr="008C47DC">
        <w:rPr>
          <w:lang w:val="uk-UA"/>
        </w:rPr>
        <w:t>в</w:t>
      </w:r>
      <w:r w:rsidRPr="008C47DC">
        <w:t xml:space="preserve">ідповідно до Єдиного календарного плану передбачити участь </w:t>
      </w:r>
      <w:r w:rsidRPr="008C47DC">
        <w:rPr>
          <w:lang w:val="uk-UA"/>
        </w:rPr>
        <w:t xml:space="preserve">спортсменів та </w:t>
      </w:r>
      <w:r w:rsidR="00510E68" w:rsidRPr="008C47DC">
        <w:t xml:space="preserve">збірних команд </w:t>
      </w:r>
      <w:r w:rsidR="00A77DF1" w:rsidRPr="008C47DC">
        <w:rPr>
          <w:lang w:val="uk-UA"/>
        </w:rPr>
        <w:t xml:space="preserve">Славутської міської </w:t>
      </w:r>
      <w:r w:rsidR="00510E68" w:rsidRPr="008C47DC">
        <w:rPr>
          <w:lang w:val="uk-UA"/>
        </w:rPr>
        <w:t>територіальної громади</w:t>
      </w:r>
      <w:r w:rsidRPr="008C47DC">
        <w:t xml:space="preserve"> у </w:t>
      </w:r>
      <w:r w:rsidRPr="008C47DC">
        <w:rPr>
          <w:lang w:val="uk-UA"/>
        </w:rPr>
        <w:t>обласнихта Всеукраїнських</w:t>
      </w:r>
      <w:r w:rsidR="00510E68" w:rsidRPr="008C47DC">
        <w:rPr>
          <w:lang w:val="uk-UA"/>
        </w:rPr>
        <w:t xml:space="preserve"> змаганнях та проведення </w:t>
      </w:r>
      <w:r w:rsidRPr="008C47DC">
        <w:rPr>
          <w:lang w:val="uk-UA"/>
        </w:rPr>
        <w:t xml:space="preserve"> спортивно- масових заходів;</w:t>
      </w:r>
    </w:p>
    <w:p w14:paraId="284A8218" w14:textId="77777777" w:rsidR="00FF5722" w:rsidRPr="008C47DC" w:rsidRDefault="00FF5722" w:rsidP="00FF5722">
      <w:pPr>
        <w:numPr>
          <w:ilvl w:val="0"/>
          <w:numId w:val="1"/>
        </w:numPr>
        <w:ind w:right="-89"/>
        <w:jc w:val="both"/>
        <w:rPr>
          <w:b/>
          <w:color w:val="000000"/>
          <w:lang w:val="uk-UA"/>
        </w:rPr>
      </w:pPr>
      <w:r w:rsidRPr="008C47DC">
        <w:rPr>
          <w:lang w:val="uk-UA"/>
        </w:rPr>
        <w:t>провести навчально-тренувальні збори та підготовити</w:t>
      </w:r>
      <w:r w:rsidR="00510E68" w:rsidRPr="008C47DC">
        <w:rPr>
          <w:lang w:val="uk-UA"/>
        </w:rPr>
        <w:t xml:space="preserve">збірні команди територіальної громади </w:t>
      </w:r>
      <w:r w:rsidRPr="008C47DC">
        <w:rPr>
          <w:lang w:val="uk-UA"/>
        </w:rPr>
        <w:t>до участі у чемпіонатах, кубках області, інших всеукраїнських, а також міжнародних спортивних змаганнях з олімпійських та неолімпійських видів спорту серед спортсменів різних вікових груп;</w:t>
      </w:r>
    </w:p>
    <w:p w14:paraId="4D6D9EEC" w14:textId="77777777" w:rsidR="00FF5722" w:rsidRPr="008C47DC" w:rsidRDefault="00FF5722" w:rsidP="00FF5722">
      <w:pPr>
        <w:numPr>
          <w:ilvl w:val="0"/>
          <w:numId w:val="1"/>
        </w:numPr>
        <w:ind w:right="-89"/>
        <w:jc w:val="both"/>
        <w:rPr>
          <w:b/>
          <w:color w:val="000000"/>
          <w:lang w:val="uk-UA"/>
        </w:rPr>
      </w:pPr>
      <w:r w:rsidRPr="008C47DC">
        <w:rPr>
          <w:lang w:val="uk-UA"/>
        </w:rPr>
        <w:t>у</w:t>
      </w:r>
      <w:r w:rsidRPr="008C47DC">
        <w:t>кла</w:t>
      </w:r>
      <w:r w:rsidR="00937F2C" w:rsidRPr="008C47DC">
        <w:rPr>
          <w:lang w:val="uk-UA"/>
        </w:rPr>
        <w:t xml:space="preserve">дання </w:t>
      </w:r>
      <w:r w:rsidRPr="008C47DC">
        <w:t>організаторами змагань угод з медичними установами</w:t>
      </w:r>
      <w:r w:rsidRPr="008C47DC">
        <w:rPr>
          <w:lang w:val="uk-UA"/>
        </w:rPr>
        <w:t>, придбання медпрепаратів.</w:t>
      </w:r>
    </w:p>
    <w:p w14:paraId="0176932A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rFonts w:eastAsia="Calibri"/>
          <w:lang w:val="uk-UA"/>
        </w:rPr>
      </w:pPr>
    </w:p>
    <w:p w14:paraId="3CF8540D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b/>
          <w:u w:val="single"/>
          <w:lang w:val="uk-UA"/>
        </w:rPr>
        <w:t xml:space="preserve">Завдання 2. </w:t>
      </w:r>
      <w:r w:rsidRPr="008C47DC">
        <w:rPr>
          <w:lang w:val="uk-UA"/>
        </w:rPr>
        <w:t>Розвивати с</w:t>
      </w:r>
      <w:r w:rsidRPr="008C47DC">
        <w:t>порт для всіх верств населення за місцем проживання та у місцях масового відпочинку громадян</w:t>
      </w:r>
      <w:r w:rsidRPr="008C47DC">
        <w:rPr>
          <w:lang w:val="uk-UA"/>
        </w:rPr>
        <w:t>.</w:t>
      </w:r>
    </w:p>
    <w:p w14:paraId="1DBD4D7E" w14:textId="77777777" w:rsidR="00FF5722" w:rsidRPr="008C47DC" w:rsidRDefault="00FF5722" w:rsidP="00FF5722">
      <w:pPr>
        <w:ind w:right="-89" w:firstLine="708"/>
        <w:jc w:val="both"/>
        <w:rPr>
          <w:color w:val="000000"/>
          <w:lang w:val="uk-UA"/>
        </w:rPr>
      </w:pPr>
      <w:r w:rsidRPr="008C47DC">
        <w:rPr>
          <w:color w:val="000000"/>
        </w:rPr>
        <w:t>В контексті означеного завдання передбачається виконати наступні заходи Програми:</w:t>
      </w:r>
    </w:p>
    <w:p w14:paraId="0252A6C1" w14:textId="77777777" w:rsidR="00FF5722" w:rsidRPr="008C47DC" w:rsidRDefault="00FF5722" w:rsidP="00FF5722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утримувати міський ЦФЗН «Спорт для всіх» та п</w:t>
      </w:r>
      <w:r w:rsidRPr="008C47DC">
        <w:t>ров</w:t>
      </w:r>
      <w:r w:rsidRPr="008C47DC">
        <w:rPr>
          <w:lang w:val="uk-UA"/>
        </w:rPr>
        <w:t>одити</w:t>
      </w:r>
      <w:r w:rsidRPr="008C47DC">
        <w:t xml:space="preserve"> фізкультурно-масов</w:t>
      </w:r>
      <w:r w:rsidRPr="008C47DC">
        <w:rPr>
          <w:lang w:val="uk-UA"/>
        </w:rPr>
        <w:t>і</w:t>
      </w:r>
      <w:r w:rsidRPr="008C47DC">
        <w:t xml:space="preserve"> заход</w:t>
      </w:r>
      <w:r w:rsidRPr="008C47DC">
        <w:rPr>
          <w:lang w:val="uk-UA"/>
        </w:rPr>
        <w:t>и</w:t>
      </w:r>
      <w:r w:rsidRPr="008C47DC">
        <w:t xml:space="preserve"> оздоровчого характеру</w:t>
      </w:r>
      <w:r w:rsidRPr="008C47DC">
        <w:rPr>
          <w:lang w:val="uk-UA"/>
        </w:rPr>
        <w:t>;</w:t>
      </w:r>
    </w:p>
    <w:p w14:paraId="37D3F4A2" w14:textId="77777777" w:rsidR="00FF5722" w:rsidRPr="008C47DC" w:rsidRDefault="00FF5722" w:rsidP="00FF5722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проводити ремонт спортивних об’єктів, дитячих та спортивних майданчиків;</w:t>
      </w:r>
    </w:p>
    <w:p w14:paraId="595CBF5F" w14:textId="77777777" w:rsidR="00FF5722" w:rsidRPr="008C47DC" w:rsidRDefault="00FF5722" w:rsidP="00FF5722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в</w:t>
      </w:r>
      <w:r w:rsidRPr="008C47DC">
        <w:t>провадж</w:t>
      </w:r>
      <w:r w:rsidRPr="008C47DC">
        <w:rPr>
          <w:lang w:val="uk-UA"/>
        </w:rPr>
        <w:t>жувати</w:t>
      </w:r>
      <w:r w:rsidRPr="008C47DC">
        <w:t xml:space="preserve"> соціальн</w:t>
      </w:r>
      <w:r w:rsidRPr="008C47DC">
        <w:rPr>
          <w:lang w:val="uk-UA"/>
        </w:rPr>
        <w:t>у</w:t>
      </w:r>
      <w:r w:rsidRPr="008C47DC">
        <w:t xml:space="preserve"> реклам</w:t>
      </w:r>
      <w:r w:rsidRPr="008C47DC">
        <w:rPr>
          <w:lang w:val="uk-UA"/>
        </w:rPr>
        <w:t>у</w:t>
      </w:r>
      <w:r w:rsidRPr="008C47DC">
        <w:t xml:space="preserve"> масового спорту як важливого чинника здорового способу життя</w:t>
      </w:r>
      <w:r w:rsidRPr="008C47DC">
        <w:rPr>
          <w:lang w:val="uk-UA"/>
        </w:rPr>
        <w:t>;</w:t>
      </w:r>
    </w:p>
    <w:p w14:paraId="56268C28" w14:textId="77777777" w:rsidR="00FF5722" w:rsidRPr="008C47DC" w:rsidRDefault="00FF5722" w:rsidP="00FF5722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рганізовувати здорове дозвілля, проводити оздоровлення населення різних категорій, пропагувати здоровий спосіб життя, забезпечити профілактику шкідливих звичок.</w:t>
      </w:r>
    </w:p>
    <w:p w14:paraId="1FDBC2E9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</w:p>
    <w:p w14:paraId="4CD11918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b/>
          <w:u w:val="single"/>
          <w:lang w:val="uk-UA"/>
        </w:rPr>
        <w:t>Завдання 3.</w:t>
      </w:r>
      <w:r w:rsidRPr="008C47DC">
        <w:rPr>
          <w:lang w:val="uk-UA"/>
        </w:rPr>
        <w:t xml:space="preserve">Створити </w:t>
      </w:r>
      <w:r w:rsidR="00916852" w:rsidRPr="008C47DC">
        <w:rPr>
          <w:lang w:val="uk-UA"/>
        </w:rPr>
        <w:t>належні</w:t>
      </w:r>
      <w:r w:rsidRPr="008C47DC">
        <w:rPr>
          <w:lang w:val="uk-UA"/>
        </w:rPr>
        <w:t>умови дляф</w:t>
      </w:r>
      <w:r w:rsidRPr="008C47DC">
        <w:t>ізичн</w:t>
      </w:r>
      <w:r w:rsidRPr="008C47DC">
        <w:rPr>
          <w:lang w:val="uk-UA"/>
        </w:rPr>
        <w:t>ого</w:t>
      </w:r>
      <w:r w:rsidRPr="008C47DC">
        <w:t xml:space="preserve"> виховання, фізкультурно-оздоровч</w:t>
      </w:r>
      <w:r w:rsidRPr="008C47DC">
        <w:rPr>
          <w:lang w:val="uk-UA"/>
        </w:rPr>
        <w:t>ої</w:t>
      </w:r>
      <w:r w:rsidRPr="008C47DC">
        <w:t xml:space="preserve"> і спортивн</w:t>
      </w:r>
      <w:r w:rsidRPr="008C47DC">
        <w:rPr>
          <w:lang w:val="uk-UA"/>
        </w:rPr>
        <w:t>ої</w:t>
      </w:r>
      <w:r w:rsidRPr="008C47DC">
        <w:t xml:space="preserve"> робот</w:t>
      </w:r>
      <w:r w:rsidRPr="008C47DC">
        <w:rPr>
          <w:lang w:val="uk-UA"/>
        </w:rPr>
        <w:t>и</w:t>
      </w:r>
      <w:r w:rsidRPr="008C47DC">
        <w:t xml:space="preserve"> в навчальних та позашкільних закладах</w:t>
      </w:r>
      <w:r w:rsidRPr="008C47DC">
        <w:rPr>
          <w:lang w:val="uk-UA"/>
        </w:rPr>
        <w:t>.</w:t>
      </w:r>
    </w:p>
    <w:p w14:paraId="0CBC8D41" w14:textId="77777777" w:rsidR="00FF5722" w:rsidRPr="008C47DC" w:rsidRDefault="00FF5722" w:rsidP="00FF5722">
      <w:pPr>
        <w:ind w:right="-89" w:firstLine="708"/>
        <w:jc w:val="both"/>
        <w:rPr>
          <w:color w:val="000000"/>
          <w:lang w:val="uk-UA"/>
        </w:rPr>
      </w:pPr>
      <w:r w:rsidRPr="008C47DC">
        <w:rPr>
          <w:color w:val="000000"/>
        </w:rPr>
        <w:t>В контексті означеного завдання передбачається виконати наступні заходи Програми:</w:t>
      </w:r>
    </w:p>
    <w:p w14:paraId="3883C0CB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о</w:t>
      </w:r>
      <w:r w:rsidRPr="008C47DC">
        <w:t>рганіза</w:t>
      </w:r>
      <w:r w:rsidRPr="008C47DC">
        <w:rPr>
          <w:lang w:val="uk-UA"/>
        </w:rPr>
        <w:t>овувати</w:t>
      </w:r>
      <w:r w:rsidRPr="008C47DC">
        <w:t>ефективну робот</w:t>
      </w:r>
      <w:r w:rsidRPr="008C47DC">
        <w:rPr>
          <w:lang w:val="uk-UA"/>
        </w:rPr>
        <w:t xml:space="preserve">у </w:t>
      </w:r>
      <w:r w:rsidRPr="008C47DC">
        <w:t>фахівців фізичного виховання в сучасних умовах</w:t>
      </w:r>
      <w:r w:rsidRPr="008C47DC">
        <w:rPr>
          <w:lang w:val="uk-UA"/>
        </w:rPr>
        <w:t>;</w:t>
      </w:r>
    </w:p>
    <w:p w14:paraId="3187FED8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р</w:t>
      </w:r>
      <w:r w:rsidRPr="008C47DC">
        <w:t>озробити та затвердити план-графік про проходження щорічної атестації</w:t>
      </w:r>
      <w:r w:rsidRPr="008C47DC">
        <w:rPr>
          <w:lang w:val="uk-UA"/>
        </w:rPr>
        <w:t>;</w:t>
      </w:r>
    </w:p>
    <w:p w14:paraId="494868CE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в</w:t>
      </w:r>
      <w:r w:rsidRPr="008C47DC">
        <w:t>ключ</w:t>
      </w:r>
      <w:r w:rsidRPr="008C47DC">
        <w:rPr>
          <w:lang w:val="uk-UA"/>
        </w:rPr>
        <w:t>ити</w:t>
      </w:r>
      <w:r w:rsidRPr="008C47DC">
        <w:t xml:space="preserve"> до календарного плану спортивно-масових заходів навчальних закладів спортивно-масов</w:t>
      </w:r>
      <w:r w:rsidRPr="008C47DC">
        <w:rPr>
          <w:lang w:val="uk-UA"/>
        </w:rPr>
        <w:t>і</w:t>
      </w:r>
      <w:r w:rsidRPr="008C47DC">
        <w:t xml:space="preserve"> змаган</w:t>
      </w:r>
      <w:r w:rsidRPr="008C47DC">
        <w:rPr>
          <w:lang w:val="uk-UA"/>
        </w:rPr>
        <w:t>ня</w:t>
      </w:r>
      <w:r w:rsidRPr="008C47DC">
        <w:t xml:space="preserve"> з різних видів спорту</w:t>
      </w:r>
      <w:r w:rsidRPr="008C47DC">
        <w:rPr>
          <w:lang w:val="uk-UA"/>
        </w:rPr>
        <w:t>;</w:t>
      </w:r>
    </w:p>
    <w:p w14:paraId="79E9737C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п</w:t>
      </w:r>
      <w:r w:rsidRPr="008C47DC">
        <w:t>ров</w:t>
      </w:r>
      <w:r w:rsidRPr="008C47DC">
        <w:rPr>
          <w:lang w:val="uk-UA"/>
        </w:rPr>
        <w:t>о</w:t>
      </w:r>
      <w:r w:rsidRPr="008C47DC">
        <w:t>д</w:t>
      </w:r>
      <w:r w:rsidRPr="008C47DC">
        <w:rPr>
          <w:lang w:val="uk-UA"/>
        </w:rPr>
        <w:t>ити</w:t>
      </w:r>
      <w:r w:rsidRPr="008C47DC">
        <w:t xml:space="preserve"> ранков</w:t>
      </w:r>
      <w:r w:rsidRPr="008C47DC">
        <w:rPr>
          <w:lang w:val="uk-UA"/>
        </w:rPr>
        <w:t xml:space="preserve">у </w:t>
      </w:r>
      <w:r w:rsidRPr="008C47DC">
        <w:t>гімнастик</w:t>
      </w:r>
      <w:r w:rsidRPr="008C47DC">
        <w:rPr>
          <w:lang w:val="uk-UA"/>
        </w:rPr>
        <w:t>у</w:t>
      </w:r>
      <w:r w:rsidRPr="008C47DC">
        <w:t xml:space="preserve"> та спартакіад</w:t>
      </w:r>
      <w:r w:rsidRPr="008C47DC">
        <w:rPr>
          <w:lang w:val="uk-UA"/>
        </w:rPr>
        <w:t>у</w:t>
      </w:r>
      <w:r w:rsidRPr="008C47DC">
        <w:t xml:space="preserve"> у дошкільних закладах</w:t>
      </w:r>
      <w:r w:rsidRPr="008C47DC">
        <w:rPr>
          <w:lang w:val="uk-UA"/>
        </w:rPr>
        <w:t>;</w:t>
      </w:r>
    </w:p>
    <w:p w14:paraId="0C005549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 xml:space="preserve">здійснити підбір та розстановку кадрів з урахуванням спеціальної освіти, фахового рівня, досвіду роботи, вміння працювати у нових економічних умовах. Формування </w:t>
      </w:r>
      <w:r w:rsidRPr="008C47DC">
        <w:rPr>
          <w:lang w:val="uk-UA"/>
        </w:rPr>
        <w:lastRenderedPageBreak/>
        <w:t>банку даних потреби у фахівцях галузі "Фізична культура і спорт" та забезпечення  систематичного виконання;</w:t>
      </w:r>
    </w:p>
    <w:p w14:paraId="03D4811A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р</w:t>
      </w:r>
      <w:r w:rsidRPr="008C47DC">
        <w:t>озробити та затвердити план-графік щодо проходження підвищення кваліфікації</w:t>
      </w:r>
      <w:r w:rsidRPr="008C47DC">
        <w:rPr>
          <w:lang w:val="uk-UA"/>
        </w:rPr>
        <w:t>;</w:t>
      </w:r>
    </w:p>
    <w:p w14:paraId="0A698309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в</w:t>
      </w:r>
      <w:r w:rsidRPr="008C47DC">
        <w:t>ивч</w:t>
      </w:r>
      <w:r w:rsidRPr="008C47DC">
        <w:rPr>
          <w:lang w:val="uk-UA"/>
        </w:rPr>
        <w:t>ити</w:t>
      </w:r>
      <w:r w:rsidRPr="008C47DC">
        <w:t xml:space="preserve"> потреби населення в платних послугах та створ</w:t>
      </w:r>
      <w:r w:rsidRPr="008C47DC">
        <w:rPr>
          <w:lang w:val="uk-UA"/>
        </w:rPr>
        <w:t>ити</w:t>
      </w:r>
      <w:r w:rsidRPr="008C47DC">
        <w:t xml:space="preserve"> умов</w:t>
      </w:r>
      <w:r w:rsidRPr="008C47DC">
        <w:rPr>
          <w:lang w:val="uk-UA"/>
        </w:rPr>
        <w:t>и</w:t>
      </w:r>
      <w:r w:rsidRPr="008C47DC">
        <w:t xml:space="preserve"> для занять фізичною культурою </w:t>
      </w:r>
      <w:r w:rsidRPr="008C47DC">
        <w:rPr>
          <w:lang w:val="uk-UA"/>
        </w:rPr>
        <w:t>і</w:t>
      </w:r>
      <w:r w:rsidRPr="008C47DC">
        <w:t xml:space="preserve"> спортом</w:t>
      </w:r>
      <w:r w:rsidRPr="008C47DC">
        <w:rPr>
          <w:lang w:val="uk-UA"/>
        </w:rPr>
        <w:t>;</w:t>
      </w:r>
    </w:p>
    <w:p w14:paraId="0CD4B9C7" w14:textId="77777777" w:rsidR="00FF5722" w:rsidRPr="008C47DC" w:rsidRDefault="00FF5722" w:rsidP="00FF5722">
      <w:pPr>
        <w:numPr>
          <w:ilvl w:val="0"/>
          <w:numId w:val="3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забезпечити проходження огляду згідно з графіком</w:t>
      </w:r>
      <w:r w:rsidR="00033901" w:rsidRPr="008C47DC">
        <w:rPr>
          <w:lang w:val="uk-UA"/>
        </w:rPr>
        <w:t xml:space="preserve"> комунального підприємства «Славутська міська лікарня ім.Ф.М.Михайлова</w:t>
      </w:r>
      <w:r w:rsidR="00A77DF1" w:rsidRPr="008C47DC">
        <w:rPr>
          <w:lang w:val="uk-UA"/>
        </w:rPr>
        <w:t>» Славутської міської ради</w:t>
      </w:r>
      <w:r w:rsidRPr="008C47DC">
        <w:rPr>
          <w:lang w:val="uk-UA"/>
        </w:rPr>
        <w:t>.</w:t>
      </w:r>
    </w:p>
    <w:p w14:paraId="57E7C209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b/>
          <w:u w:val="single"/>
          <w:lang w:val="uk-UA"/>
        </w:rPr>
        <w:t>Завдання 4.</w:t>
      </w:r>
      <w:r w:rsidRPr="008C47DC">
        <w:rPr>
          <w:lang w:val="uk-UA"/>
        </w:rPr>
        <w:t>Сприяти ф</w:t>
      </w:r>
      <w:r w:rsidRPr="008C47DC">
        <w:t>інансов</w:t>
      </w:r>
      <w:r w:rsidRPr="008C47DC">
        <w:rPr>
          <w:lang w:val="uk-UA"/>
        </w:rPr>
        <w:t>ій</w:t>
      </w:r>
      <w:r w:rsidRPr="008C47DC">
        <w:t xml:space="preserve"> підтрим</w:t>
      </w:r>
      <w:r w:rsidRPr="008C47DC">
        <w:rPr>
          <w:lang w:val="uk-UA"/>
        </w:rPr>
        <w:t>ці</w:t>
      </w:r>
      <w:r w:rsidR="00916852" w:rsidRPr="008C47DC">
        <w:rPr>
          <w:lang w:val="uk-UA"/>
        </w:rPr>
        <w:t xml:space="preserve">функціонування </w:t>
      </w:r>
      <w:r w:rsidRPr="008C47DC">
        <w:t>спортивних споруд</w:t>
      </w:r>
      <w:r w:rsidRPr="008C47DC">
        <w:rPr>
          <w:lang w:val="uk-UA"/>
        </w:rPr>
        <w:t>.</w:t>
      </w:r>
    </w:p>
    <w:p w14:paraId="710BBCB1" w14:textId="77777777" w:rsidR="00FF5722" w:rsidRPr="008C47DC" w:rsidRDefault="00FF5722" w:rsidP="00FF5722">
      <w:pPr>
        <w:ind w:right="-89" w:firstLine="708"/>
        <w:jc w:val="both"/>
        <w:rPr>
          <w:color w:val="000000"/>
          <w:lang w:val="uk-UA"/>
        </w:rPr>
      </w:pPr>
      <w:r w:rsidRPr="008C47DC">
        <w:rPr>
          <w:color w:val="000000"/>
        </w:rPr>
        <w:t>В контексті означеного завдання передбачається виконати наступні заходи Програми:</w:t>
      </w:r>
    </w:p>
    <w:p w14:paraId="6A52C1F1" w14:textId="77777777" w:rsidR="00FF5722" w:rsidRPr="008C47DC" w:rsidRDefault="00FF5722" w:rsidP="00FF5722">
      <w:pPr>
        <w:numPr>
          <w:ilvl w:val="0"/>
          <w:numId w:val="4"/>
        </w:numPr>
        <w:ind w:right="-89"/>
        <w:jc w:val="both"/>
        <w:rPr>
          <w:color w:val="000000"/>
          <w:lang w:val="uk-UA"/>
        </w:rPr>
      </w:pPr>
      <w:r w:rsidRPr="008C47DC">
        <w:rPr>
          <w:lang w:val="uk-UA"/>
        </w:rPr>
        <w:t>у</w:t>
      </w:r>
      <w:r w:rsidRPr="008C47DC">
        <w:t>трим</w:t>
      </w:r>
      <w:r w:rsidRPr="008C47DC">
        <w:rPr>
          <w:lang w:val="uk-UA"/>
        </w:rPr>
        <w:t xml:space="preserve">увати в </w:t>
      </w:r>
      <w:r w:rsidRPr="008C47DC">
        <w:t>на</w:t>
      </w:r>
      <w:r w:rsidRPr="008C47DC">
        <w:rPr>
          <w:lang w:val="uk-UA"/>
        </w:rPr>
        <w:t>лежному стані газон футбольного поля</w:t>
      </w:r>
      <w:r w:rsidR="00510E68" w:rsidRPr="008C47DC">
        <w:rPr>
          <w:lang w:val="uk-UA"/>
        </w:rPr>
        <w:t xml:space="preserve">, майданчиків </w:t>
      </w:r>
      <w:r w:rsidR="00A22280" w:rsidRPr="008C47DC">
        <w:rPr>
          <w:lang w:val="uk-UA"/>
        </w:rPr>
        <w:t xml:space="preserve"> та штучне покриття майда</w:t>
      </w:r>
      <w:r w:rsidR="00937F2C" w:rsidRPr="008C47DC">
        <w:rPr>
          <w:lang w:val="uk-UA"/>
        </w:rPr>
        <w:t>нчиків</w:t>
      </w:r>
      <w:r w:rsidR="00A22280" w:rsidRPr="008C47DC">
        <w:rPr>
          <w:lang w:val="uk-UA"/>
        </w:rPr>
        <w:t>.</w:t>
      </w:r>
    </w:p>
    <w:p w14:paraId="03E72D45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b/>
          <w:u w:val="single"/>
          <w:lang w:val="uk-UA"/>
        </w:rPr>
        <w:t>Завдання 5.</w:t>
      </w:r>
      <w:r w:rsidRPr="008C47DC">
        <w:rPr>
          <w:lang w:val="uk-UA"/>
        </w:rPr>
        <w:t>Сприяти ф</w:t>
      </w:r>
      <w:r w:rsidRPr="008C47DC">
        <w:t>інансов</w:t>
      </w:r>
      <w:r w:rsidRPr="008C47DC">
        <w:rPr>
          <w:lang w:val="uk-UA"/>
        </w:rPr>
        <w:t>ій</w:t>
      </w:r>
      <w:r w:rsidRPr="008C47DC">
        <w:t xml:space="preserve"> підтрим</w:t>
      </w:r>
      <w:r w:rsidRPr="008C47DC">
        <w:rPr>
          <w:lang w:val="uk-UA"/>
        </w:rPr>
        <w:t>ці</w:t>
      </w:r>
      <w:r w:rsidR="00916852" w:rsidRPr="008C47DC">
        <w:rPr>
          <w:lang w:val="uk-UA"/>
        </w:rPr>
        <w:t>функціонування</w:t>
      </w:r>
      <w:r w:rsidRPr="008C47DC">
        <w:t>спортивних клубів та команд</w:t>
      </w:r>
      <w:r w:rsidRPr="008C47DC">
        <w:rPr>
          <w:lang w:val="uk-UA"/>
        </w:rPr>
        <w:t>.</w:t>
      </w:r>
    </w:p>
    <w:p w14:paraId="56C06710" w14:textId="77777777" w:rsidR="00FF5722" w:rsidRPr="008C47DC" w:rsidRDefault="00FF5722" w:rsidP="00FF5722">
      <w:pPr>
        <w:ind w:right="-89" w:firstLine="708"/>
        <w:jc w:val="both"/>
        <w:rPr>
          <w:color w:val="000000"/>
          <w:lang w:val="uk-UA"/>
        </w:rPr>
      </w:pPr>
      <w:r w:rsidRPr="008C47DC">
        <w:t xml:space="preserve">В контексті </w:t>
      </w:r>
      <w:r w:rsidR="006703F0" w:rsidRPr="008C47DC">
        <w:rPr>
          <w:lang w:val="uk-UA"/>
        </w:rPr>
        <w:t>означеного</w:t>
      </w:r>
      <w:r w:rsidRPr="008C47DC">
        <w:t xml:space="preserve"> завдання передбачається виконати наступні заходи Програми:</w:t>
      </w:r>
    </w:p>
    <w:p w14:paraId="2E3EB717" w14:textId="77777777" w:rsidR="00FF5722" w:rsidRPr="008C47DC" w:rsidRDefault="00FF5722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залучати</w:t>
      </w:r>
      <w:r w:rsidRPr="008C47DC">
        <w:t xml:space="preserve"> громадськ</w:t>
      </w:r>
      <w:r w:rsidRPr="008C47DC">
        <w:rPr>
          <w:lang w:val="uk-UA"/>
        </w:rPr>
        <w:t>і</w:t>
      </w:r>
      <w:r w:rsidR="006703F0" w:rsidRPr="008C47DC">
        <w:rPr>
          <w:lang w:val="uk-UA"/>
        </w:rPr>
        <w:t xml:space="preserve">організації </w:t>
      </w:r>
      <w:r w:rsidRPr="008C47DC">
        <w:rPr>
          <w:lang w:val="uk-UA"/>
        </w:rPr>
        <w:t xml:space="preserve">до проведення </w:t>
      </w:r>
      <w:r w:rsidRPr="008C47DC">
        <w:t>спортивн</w:t>
      </w:r>
      <w:r w:rsidRPr="008C47DC">
        <w:rPr>
          <w:lang w:val="uk-UA"/>
        </w:rPr>
        <w:t xml:space="preserve">о </w:t>
      </w:r>
      <w:r w:rsidR="00510E68" w:rsidRPr="008C47DC">
        <w:rPr>
          <w:lang w:val="uk-UA"/>
        </w:rPr>
        <w:t>–</w:t>
      </w:r>
      <w:r w:rsidRPr="008C47DC">
        <w:rPr>
          <w:lang w:val="uk-UA"/>
        </w:rPr>
        <w:t>масовихзаходів;</w:t>
      </w:r>
    </w:p>
    <w:p w14:paraId="3702C4DF" w14:textId="77777777" w:rsidR="00FF5722" w:rsidRPr="008C47DC" w:rsidRDefault="00FF5722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запровадити систему нагородження переможців та призерів Олімпійських, Паралімпійських Дефлімпійських ігор, чемпіонатів світу, Європи з олімпійських та не олімпійських видів спорту та їх тренерів</w:t>
      </w:r>
      <w:r w:rsidR="00D93BA0" w:rsidRPr="008C47DC">
        <w:rPr>
          <w:lang w:val="uk-UA"/>
        </w:rPr>
        <w:t>;</w:t>
      </w:r>
    </w:p>
    <w:p w14:paraId="00477ED9" w14:textId="77777777" w:rsidR="00D93BA0" w:rsidRPr="008C47DC" w:rsidRDefault="00D93BA0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 xml:space="preserve">передбачити участь громадських організацій </w:t>
      </w:r>
      <w:r w:rsidR="001321E4" w:rsidRPr="008C47DC">
        <w:rPr>
          <w:lang w:val="uk-UA"/>
        </w:rPr>
        <w:t xml:space="preserve">у Всеукраїнських турнірах, кубках та чемпіонатах України та Хмельницької області з олімпійських та </w:t>
      </w:r>
      <w:r w:rsidR="006703F0" w:rsidRPr="008C47DC">
        <w:rPr>
          <w:lang w:val="uk-UA"/>
        </w:rPr>
        <w:t>неол</w:t>
      </w:r>
      <w:r w:rsidR="00510E68" w:rsidRPr="008C47DC">
        <w:rPr>
          <w:lang w:val="uk-UA"/>
        </w:rPr>
        <w:t>імпійських</w:t>
      </w:r>
      <w:r w:rsidR="001321E4" w:rsidRPr="008C47DC">
        <w:rPr>
          <w:lang w:val="uk-UA"/>
        </w:rPr>
        <w:t xml:space="preserve"> видів спорту.</w:t>
      </w:r>
    </w:p>
    <w:p w14:paraId="51DA0A85" w14:textId="77777777" w:rsidR="00FF5722" w:rsidRPr="008C47DC" w:rsidRDefault="00FF5722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b/>
          <w:u w:val="single"/>
          <w:lang w:val="uk-UA"/>
        </w:rPr>
        <w:t>Завдання 6.</w:t>
      </w:r>
      <w:r w:rsidRPr="008C47DC">
        <w:t>Розви</w:t>
      </w:r>
      <w:r w:rsidRPr="008C47DC">
        <w:rPr>
          <w:lang w:val="uk-UA"/>
        </w:rPr>
        <w:t>вати</w:t>
      </w:r>
      <w:r w:rsidRPr="008C47DC">
        <w:t xml:space="preserve"> матеріально-технічн</w:t>
      </w:r>
      <w:r w:rsidRPr="008C47DC">
        <w:rPr>
          <w:lang w:val="uk-UA"/>
        </w:rPr>
        <w:t>у</w:t>
      </w:r>
      <w:r w:rsidRPr="008C47DC">
        <w:t xml:space="preserve"> баз</w:t>
      </w:r>
      <w:r w:rsidRPr="008C47DC">
        <w:rPr>
          <w:lang w:val="uk-UA"/>
        </w:rPr>
        <w:t>у</w:t>
      </w:r>
      <w:r w:rsidR="006703F0" w:rsidRPr="008C47DC">
        <w:t xml:space="preserve"> спортивних споруд </w:t>
      </w:r>
      <w:r w:rsidR="006703F0" w:rsidRPr="008C47DC">
        <w:rPr>
          <w:lang w:val="uk-UA"/>
        </w:rPr>
        <w:t>Славутської міської територіальної громади</w:t>
      </w:r>
      <w:r w:rsidRPr="008C47DC">
        <w:rPr>
          <w:lang w:val="uk-UA"/>
        </w:rPr>
        <w:t>.</w:t>
      </w:r>
    </w:p>
    <w:p w14:paraId="34D2794B" w14:textId="77777777" w:rsidR="00FF5722" w:rsidRPr="008C47DC" w:rsidRDefault="00FF5722" w:rsidP="00FF5722">
      <w:pPr>
        <w:ind w:right="-89" w:firstLine="708"/>
        <w:jc w:val="both"/>
        <w:rPr>
          <w:lang w:val="uk-UA"/>
        </w:rPr>
      </w:pPr>
      <w:r w:rsidRPr="008C47DC">
        <w:t xml:space="preserve">В контексті </w:t>
      </w:r>
      <w:r w:rsidR="006703F0" w:rsidRPr="008C47DC">
        <w:rPr>
          <w:lang w:val="uk-UA"/>
        </w:rPr>
        <w:t>означеного</w:t>
      </w:r>
      <w:r w:rsidRPr="008C47DC">
        <w:t xml:space="preserve"> завдання передбачається виконати наступні заходи Програми:</w:t>
      </w:r>
    </w:p>
    <w:p w14:paraId="09840678" w14:textId="77777777" w:rsidR="00FF5722" w:rsidRPr="008C47DC" w:rsidRDefault="00FF5722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провести будівництво майданчиків зі шт</w:t>
      </w:r>
      <w:r w:rsidR="00C2186F" w:rsidRPr="008C47DC">
        <w:rPr>
          <w:lang w:val="uk-UA"/>
        </w:rPr>
        <w:t>учним покриттям по</w:t>
      </w:r>
      <w:r w:rsidR="00033901" w:rsidRPr="008C47DC">
        <w:rPr>
          <w:lang w:val="uk-UA"/>
        </w:rPr>
        <w:t xml:space="preserve"> вулиці Ярослава Мудрого, Героїв Небесної Сотні</w:t>
      </w:r>
      <w:r w:rsidR="001321E4" w:rsidRPr="008C47DC">
        <w:rPr>
          <w:lang w:val="uk-UA"/>
        </w:rPr>
        <w:t>,Миру</w:t>
      </w:r>
      <w:r w:rsidR="00033901" w:rsidRPr="008C47DC">
        <w:rPr>
          <w:lang w:val="uk-UA"/>
        </w:rPr>
        <w:t>, Захисників України</w:t>
      </w:r>
      <w:r w:rsidR="006F0494" w:rsidRPr="008C47DC">
        <w:rPr>
          <w:lang w:val="uk-UA"/>
        </w:rPr>
        <w:t>.</w:t>
      </w:r>
    </w:p>
    <w:p w14:paraId="28F8E35D" w14:textId="77777777" w:rsidR="00FF5722" w:rsidRPr="008C47DC" w:rsidRDefault="006F0494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провести реконструкцію стадіону та приміщень ДЮСШ м. Славута</w:t>
      </w:r>
      <w:r w:rsidR="00FF5722" w:rsidRPr="008C47DC">
        <w:rPr>
          <w:lang w:val="uk-UA"/>
        </w:rPr>
        <w:t>;</w:t>
      </w:r>
    </w:p>
    <w:p w14:paraId="6F374258" w14:textId="77777777" w:rsidR="00FF5722" w:rsidRPr="008C47DC" w:rsidRDefault="00FF5722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провести реконструк</w:t>
      </w:r>
      <w:r w:rsidR="00C2186F" w:rsidRPr="008C47DC">
        <w:rPr>
          <w:lang w:val="uk-UA"/>
        </w:rPr>
        <w:t>цію стадіону «Південний</w:t>
      </w:r>
      <w:r w:rsidR="00D93BA0" w:rsidRPr="008C47DC">
        <w:rPr>
          <w:lang w:val="uk-UA"/>
        </w:rPr>
        <w:t>»;</w:t>
      </w:r>
    </w:p>
    <w:p w14:paraId="35F928D3" w14:textId="77777777" w:rsidR="00C2186F" w:rsidRPr="008C47DC" w:rsidRDefault="00D93BA0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>п</w:t>
      </w:r>
      <w:r w:rsidR="00C2186F" w:rsidRPr="008C47DC">
        <w:rPr>
          <w:lang w:val="uk-UA"/>
        </w:rPr>
        <w:t xml:space="preserve">ровести реконструкцію запасного футбольного поля ДЮСШ м. Славута </w:t>
      </w:r>
      <w:r w:rsidR="008E1C03" w:rsidRPr="008C47DC">
        <w:rPr>
          <w:lang w:val="uk-UA"/>
        </w:rPr>
        <w:t>по вулиці</w:t>
      </w:r>
      <w:r w:rsidR="00C2186F" w:rsidRPr="008C47DC">
        <w:rPr>
          <w:lang w:val="uk-UA"/>
        </w:rPr>
        <w:t xml:space="preserve"> Князів Сангушко</w:t>
      </w:r>
      <w:r w:rsidR="00445086" w:rsidRPr="008C47DC">
        <w:rPr>
          <w:lang w:val="uk-UA"/>
        </w:rPr>
        <w:t>;</w:t>
      </w:r>
    </w:p>
    <w:p w14:paraId="329FEE0F" w14:textId="77777777" w:rsidR="00916852" w:rsidRPr="008C47DC" w:rsidRDefault="00916852" w:rsidP="00FF572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uk-UA"/>
        </w:rPr>
      </w:pPr>
      <w:r w:rsidRPr="008C47DC">
        <w:rPr>
          <w:lang w:val="uk-UA"/>
        </w:rPr>
        <w:t xml:space="preserve">провести реконструкцію </w:t>
      </w:r>
      <w:r w:rsidR="00B85016" w:rsidRPr="008C47DC">
        <w:rPr>
          <w:lang w:val="uk-UA"/>
        </w:rPr>
        <w:t>басейнів</w:t>
      </w:r>
      <w:r w:rsidR="00580CB9" w:rsidRPr="008C47DC">
        <w:rPr>
          <w:lang w:val="uk-UA"/>
        </w:rPr>
        <w:t xml:space="preserve"> спорткомплексу</w:t>
      </w:r>
      <w:r w:rsidR="00445086" w:rsidRPr="008C47DC">
        <w:rPr>
          <w:lang w:val="uk-UA"/>
        </w:rPr>
        <w:t>.</w:t>
      </w:r>
    </w:p>
    <w:p w14:paraId="3C7C9343" w14:textId="77777777" w:rsidR="00FF5722" w:rsidRPr="008C47DC" w:rsidRDefault="00FF5722" w:rsidP="00FF5722">
      <w:pPr>
        <w:pStyle w:val="a3"/>
        <w:spacing w:before="0" w:beforeAutospacing="0" w:after="0" w:afterAutospacing="0"/>
        <w:ind w:left="1068"/>
        <w:contextualSpacing/>
        <w:jc w:val="both"/>
        <w:rPr>
          <w:lang w:val="uk-UA"/>
        </w:rPr>
      </w:pPr>
    </w:p>
    <w:p w14:paraId="122A34B4" w14:textId="77777777" w:rsidR="00FF5722" w:rsidRPr="008C47DC" w:rsidRDefault="00FF5722" w:rsidP="00FF5722">
      <w:pPr>
        <w:pStyle w:val="a4"/>
        <w:rPr>
          <w:sz w:val="24"/>
          <w:szCs w:val="24"/>
        </w:rPr>
      </w:pPr>
      <w:r w:rsidRPr="008C47DC">
        <w:rPr>
          <w:sz w:val="24"/>
          <w:szCs w:val="24"/>
        </w:rPr>
        <w:t>РЕЗУЛЬТАТИВНІ ПОКАЗНИКИ, ЩО ХАРАКТЕРИЗУЮТЬ ВИКОНАННЯ ПРОГРАМИ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900"/>
        <w:gridCol w:w="1260"/>
        <w:gridCol w:w="1260"/>
        <w:gridCol w:w="1260"/>
        <w:gridCol w:w="1168"/>
      </w:tblGrid>
      <w:tr w:rsidR="00FF5722" w:rsidRPr="008C47DC" w14:paraId="4CEAE19B" w14:textId="77777777" w:rsidTr="003C3C6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49C2D" w14:textId="77777777" w:rsidR="00FF5722" w:rsidRPr="008C47DC" w:rsidRDefault="00FF5722" w:rsidP="00510E68">
            <w:pPr>
              <w:jc w:val="center"/>
              <w:rPr>
                <w:b/>
                <w:color w:val="000000"/>
              </w:rPr>
            </w:pPr>
            <w:r w:rsidRPr="008C47DC">
              <w:rPr>
                <w:b/>
                <w:color w:val="000000"/>
              </w:rPr>
              <w:t>№ з/п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872CC" w14:textId="77777777" w:rsidR="00FF5722" w:rsidRPr="008C47DC" w:rsidRDefault="00FF5722" w:rsidP="00510E68">
            <w:pPr>
              <w:ind w:right="-89"/>
              <w:jc w:val="center"/>
              <w:rPr>
                <w:b/>
                <w:color w:val="000000"/>
              </w:rPr>
            </w:pPr>
            <w:r w:rsidRPr="008C47DC">
              <w:rPr>
                <w:b/>
                <w:color w:val="000000"/>
              </w:rPr>
              <w:t>Показники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8A6BD" w14:textId="77777777" w:rsidR="00FF5722" w:rsidRPr="008C47DC" w:rsidRDefault="00FF5722" w:rsidP="00510E68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Одиниця виміру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1AE6E" w14:textId="77777777" w:rsidR="00FF5722" w:rsidRPr="008C47DC" w:rsidRDefault="00FF5722" w:rsidP="00510E68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Всього за Програмою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D588D" w14:textId="77777777" w:rsidR="00FF5722" w:rsidRPr="008C47DC" w:rsidRDefault="00FF5722" w:rsidP="00510E68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в т.ч. за роками:</w:t>
            </w:r>
          </w:p>
        </w:tc>
      </w:tr>
      <w:tr w:rsidR="00FF5722" w:rsidRPr="008C47DC" w14:paraId="54F761BC" w14:textId="77777777" w:rsidTr="003C3C6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81E" w14:textId="77777777" w:rsidR="00FF5722" w:rsidRPr="008C47DC" w:rsidRDefault="00FF5722" w:rsidP="00510E68">
            <w:pPr>
              <w:suppressAutoHyphens/>
              <w:snapToGrid w:val="0"/>
              <w:ind w:right="-89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018" w14:textId="77777777" w:rsidR="00FF5722" w:rsidRPr="008C47DC" w:rsidRDefault="00FF5722" w:rsidP="00510E68">
            <w:pPr>
              <w:suppressAutoHyphens/>
              <w:snapToGrid w:val="0"/>
              <w:ind w:right="-89"/>
              <w:rPr>
                <w:b/>
                <w:color w:val="00000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9D3" w14:textId="77777777" w:rsidR="00FF5722" w:rsidRPr="008C47DC" w:rsidRDefault="00FF5722" w:rsidP="00510E68">
            <w:pPr>
              <w:ind w:right="-89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5EE" w14:textId="77777777" w:rsidR="00FF5722" w:rsidRPr="008C47DC" w:rsidRDefault="00FF5722" w:rsidP="00510E68">
            <w:pPr>
              <w:ind w:right="-89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0BB" w14:textId="77777777" w:rsidR="00FF5722" w:rsidRPr="008C47DC" w:rsidRDefault="00FF5722" w:rsidP="00510E68">
            <w:pPr>
              <w:ind w:right="-89"/>
              <w:jc w:val="center"/>
              <w:rPr>
                <w:b/>
                <w:color w:val="000000"/>
                <w:lang w:val="uk-UA"/>
              </w:rPr>
            </w:pPr>
            <w:r w:rsidRPr="008C47DC">
              <w:rPr>
                <w:b/>
                <w:color w:val="000000"/>
                <w:lang w:val="uk-UA"/>
              </w:rPr>
              <w:t>20</w:t>
            </w:r>
            <w:r w:rsidR="006F0494" w:rsidRPr="008C47DC">
              <w:rPr>
                <w:b/>
                <w:color w:val="000000"/>
                <w:lang w:val="uk-U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488" w14:textId="77777777" w:rsidR="00FF5722" w:rsidRPr="008C47DC" w:rsidRDefault="00FF5722" w:rsidP="00510E68">
            <w:pPr>
              <w:ind w:right="-89"/>
              <w:jc w:val="center"/>
              <w:rPr>
                <w:b/>
                <w:color w:val="000000"/>
                <w:lang w:val="uk-UA"/>
              </w:rPr>
            </w:pPr>
            <w:r w:rsidRPr="008C47DC">
              <w:rPr>
                <w:b/>
                <w:color w:val="000000"/>
                <w:lang w:val="uk-UA"/>
              </w:rPr>
              <w:t>20</w:t>
            </w:r>
            <w:r w:rsidR="008E1C03" w:rsidRPr="008C47DC">
              <w:rPr>
                <w:b/>
                <w:color w:val="000000"/>
                <w:lang w:val="uk-UA"/>
              </w:rPr>
              <w:t>2</w:t>
            </w:r>
            <w:r w:rsidR="006F0494" w:rsidRPr="008C47DC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400" w14:textId="77777777" w:rsidR="00FF5722" w:rsidRPr="008C47DC" w:rsidRDefault="00FF5722" w:rsidP="00510E68">
            <w:pPr>
              <w:ind w:right="-89"/>
              <w:jc w:val="center"/>
              <w:rPr>
                <w:b/>
                <w:color w:val="000000"/>
                <w:lang w:val="uk-UA"/>
              </w:rPr>
            </w:pPr>
            <w:r w:rsidRPr="008C47DC">
              <w:rPr>
                <w:b/>
                <w:color w:val="000000"/>
                <w:lang w:val="uk-UA"/>
              </w:rPr>
              <w:t>20</w:t>
            </w:r>
            <w:r w:rsidR="008E1C03" w:rsidRPr="008C47DC">
              <w:rPr>
                <w:b/>
                <w:color w:val="000000"/>
                <w:lang w:val="uk-UA"/>
              </w:rPr>
              <w:t>2</w:t>
            </w:r>
            <w:r w:rsidR="006F0494" w:rsidRPr="008C47DC">
              <w:rPr>
                <w:b/>
                <w:color w:val="000000"/>
                <w:lang w:val="uk-UA"/>
              </w:rPr>
              <w:t>4</w:t>
            </w:r>
          </w:p>
        </w:tc>
      </w:tr>
      <w:tr w:rsidR="00FF5722" w:rsidRPr="008C47DC" w14:paraId="3067DE21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C0E" w14:textId="77777777" w:rsidR="00FF5722" w:rsidRPr="008C47DC" w:rsidRDefault="00FF5722" w:rsidP="00510E68">
            <w:pPr>
              <w:suppressAutoHyphens/>
              <w:snapToGrid w:val="0"/>
              <w:ind w:right="-89"/>
              <w:jc w:val="center"/>
              <w:rPr>
                <w:i/>
                <w:color w:val="000000"/>
                <w:lang w:eastAsia="ar-SA"/>
              </w:rPr>
            </w:pPr>
            <w:r w:rsidRPr="008C47DC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7FF" w14:textId="77777777" w:rsidR="00FF5722" w:rsidRPr="008C47DC" w:rsidRDefault="00FF5722" w:rsidP="00510E68">
            <w:pPr>
              <w:suppressAutoHyphens/>
              <w:snapToGrid w:val="0"/>
              <w:ind w:right="-89"/>
              <w:jc w:val="center"/>
              <w:rPr>
                <w:i/>
                <w:color w:val="000000"/>
                <w:lang w:eastAsia="ar-SA"/>
              </w:rPr>
            </w:pPr>
            <w:r w:rsidRPr="008C47DC"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358" w14:textId="77777777" w:rsidR="00FF5722" w:rsidRPr="008C47DC" w:rsidRDefault="00FF5722" w:rsidP="00510E68">
            <w:pPr>
              <w:ind w:right="-89"/>
              <w:jc w:val="center"/>
              <w:rPr>
                <w:i/>
                <w:color w:val="000000"/>
              </w:rPr>
            </w:pPr>
            <w:r w:rsidRPr="008C47DC">
              <w:rPr>
                <w:i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2B6A" w14:textId="77777777" w:rsidR="00FF5722" w:rsidRPr="008C47DC" w:rsidRDefault="00FF5722" w:rsidP="00510E68">
            <w:pPr>
              <w:ind w:right="-89"/>
              <w:jc w:val="center"/>
              <w:rPr>
                <w:i/>
                <w:color w:val="000000"/>
              </w:rPr>
            </w:pPr>
            <w:r w:rsidRPr="008C47DC">
              <w:rPr>
                <w:i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02F" w14:textId="77777777" w:rsidR="00FF5722" w:rsidRPr="008C47DC" w:rsidRDefault="00FF5722" w:rsidP="00510E68">
            <w:pPr>
              <w:ind w:right="-89"/>
              <w:jc w:val="center"/>
              <w:rPr>
                <w:i/>
                <w:color w:val="000000"/>
                <w:lang w:val="uk-UA"/>
              </w:rPr>
            </w:pPr>
            <w:r w:rsidRPr="008C47DC">
              <w:rPr>
                <w:i/>
                <w:color w:val="000000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A47" w14:textId="77777777" w:rsidR="00FF5722" w:rsidRPr="008C47DC" w:rsidRDefault="00FF5722" w:rsidP="00510E68">
            <w:pPr>
              <w:ind w:right="-89"/>
              <w:jc w:val="center"/>
              <w:rPr>
                <w:i/>
                <w:color w:val="000000"/>
              </w:rPr>
            </w:pPr>
            <w:r w:rsidRPr="008C47DC">
              <w:rPr>
                <w:i/>
                <w:color w:val="00000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590B" w14:textId="77777777" w:rsidR="00FF5722" w:rsidRPr="008C47DC" w:rsidRDefault="00FF5722" w:rsidP="00510E68">
            <w:pPr>
              <w:ind w:right="-89"/>
              <w:jc w:val="center"/>
              <w:rPr>
                <w:i/>
                <w:color w:val="000000"/>
              </w:rPr>
            </w:pPr>
            <w:r w:rsidRPr="008C47DC">
              <w:rPr>
                <w:i/>
                <w:color w:val="000000"/>
                <w:lang w:val="uk-UA"/>
              </w:rPr>
              <w:t>7</w:t>
            </w:r>
          </w:p>
        </w:tc>
      </w:tr>
      <w:tr w:rsidR="001321E4" w:rsidRPr="008C47DC" w14:paraId="33A38DF6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761" w14:textId="77777777" w:rsidR="001321E4" w:rsidRPr="008C47DC" w:rsidRDefault="001321E4" w:rsidP="001321E4">
            <w:pPr>
              <w:suppressAutoHyphens/>
              <w:snapToGrid w:val="0"/>
              <w:ind w:right="-89"/>
              <w:jc w:val="center"/>
              <w:rPr>
                <w:b/>
                <w:color w:val="000000"/>
                <w:lang w:eastAsia="ar-SA"/>
              </w:rPr>
            </w:pPr>
            <w:r w:rsidRPr="008C47DC">
              <w:rPr>
                <w:b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156" w14:textId="77777777" w:rsidR="001321E4" w:rsidRPr="008C47DC" w:rsidRDefault="001321E4" w:rsidP="001321E4">
            <w:pPr>
              <w:suppressAutoHyphens/>
              <w:snapToGrid w:val="0"/>
              <w:ind w:right="-1"/>
              <w:rPr>
                <w:b/>
                <w:color w:val="000000"/>
                <w:lang w:eastAsia="ar-SA"/>
              </w:rPr>
            </w:pPr>
            <w:r w:rsidRPr="008C47DC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CEC" w14:textId="77777777" w:rsidR="001321E4" w:rsidRPr="008C47DC" w:rsidRDefault="001321E4" w:rsidP="001321E4">
            <w:pPr>
              <w:ind w:right="-89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D2A" w14:textId="77777777" w:rsidR="001321E4" w:rsidRPr="008C47DC" w:rsidRDefault="001321E4" w:rsidP="001321E4">
            <w:pPr>
              <w:ind w:right="-89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F98" w14:textId="77777777" w:rsidR="001321E4" w:rsidRPr="008C47DC" w:rsidRDefault="001321E4" w:rsidP="001321E4">
            <w:pPr>
              <w:ind w:right="-89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42A" w14:textId="77777777" w:rsidR="001321E4" w:rsidRPr="008C47DC" w:rsidRDefault="001321E4" w:rsidP="001321E4">
            <w:pPr>
              <w:ind w:right="-89"/>
              <w:jc w:val="both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977" w14:textId="77777777" w:rsidR="001321E4" w:rsidRPr="008C47DC" w:rsidRDefault="001321E4" w:rsidP="001321E4">
            <w:pPr>
              <w:ind w:right="-89"/>
              <w:jc w:val="both"/>
              <w:rPr>
                <w:color w:val="000000"/>
              </w:rPr>
            </w:pPr>
          </w:p>
        </w:tc>
      </w:tr>
      <w:tr w:rsidR="00A22280" w:rsidRPr="008C47DC" w14:paraId="0ACA9115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724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color w:val="000000"/>
                <w:lang w:eastAsia="ar-SA"/>
              </w:rPr>
            </w:pPr>
            <w:r w:rsidRPr="008C47DC">
              <w:rPr>
                <w:b/>
                <w:i/>
                <w:color w:val="000000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293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  <w:lang w:eastAsia="ar-SA"/>
              </w:rPr>
            </w:pPr>
            <w:r w:rsidRPr="008C47DC">
              <w:rPr>
                <w:color w:val="000000"/>
              </w:rPr>
              <w:t>Загальний обсяг коштів на реалізацію заходів Програми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3AB7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6C1A" w14:textId="77777777" w:rsidR="00A22280" w:rsidRPr="008C47DC" w:rsidRDefault="00013AA7" w:rsidP="001321E4">
            <w:pPr>
              <w:ind w:right="-1"/>
              <w:jc w:val="center"/>
              <w:rPr>
                <w:b/>
                <w:color w:val="000000"/>
              </w:rPr>
            </w:pPr>
            <w:r w:rsidRPr="008C47DC">
              <w:rPr>
                <w:b/>
                <w:color w:val="000000"/>
                <w:lang w:val="en-US"/>
              </w:rPr>
              <w:t>4</w:t>
            </w:r>
            <w:r w:rsidRPr="008C47DC">
              <w:rPr>
                <w:b/>
                <w:color w:val="000000"/>
                <w:lang w:val="uk-UA"/>
              </w:rPr>
              <w:t>8</w:t>
            </w:r>
            <w:r w:rsidR="006703F0" w:rsidRPr="008C47DC">
              <w:rPr>
                <w:b/>
                <w:color w:val="000000"/>
                <w:lang w:val="uk-UA"/>
              </w:rPr>
              <w:t>44</w:t>
            </w:r>
            <w:r w:rsidR="00DF7AEB" w:rsidRPr="008C47DC">
              <w:rPr>
                <w:b/>
                <w:color w:val="000000"/>
                <w:lang w:val="uk-UA"/>
              </w:rPr>
              <w:t>0</w:t>
            </w:r>
            <w:r w:rsidR="00A22280" w:rsidRPr="008C47DC">
              <w:rPr>
                <w:b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164" w14:textId="77777777" w:rsidR="00A22280" w:rsidRPr="008C47DC" w:rsidRDefault="00013AA7" w:rsidP="00510E68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en-US"/>
              </w:rPr>
              <w:t>2</w:t>
            </w:r>
            <w:r w:rsidRPr="008C47DC">
              <w:rPr>
                <w:b/>
                <w:lang w:val="uk-UA"/>
              </w:rPr>
              <w:t>9</w:t>
            </w:r>
            <w:r w:rsidR="006703F0" w:rsidRPr="008C47DC">
              <w:rPr>
                <w:b/>
                <w:lang w:val="uk-UA"/>
              </w:rPr>
              <w:t>1</w:t>
            </w:r>
            <w:r w:rsidR="00DF7AEB" w:rsidRPr="008C47DC">
              <w:rPr>
                <w:b/>
                <w:lang w:val="uk-UA"/>
              </w:rPr>
              <w:t>0</w:t>
            </w:r>
            <w:r w:rsidR="00A22280" w:rsidRPr="008C47DC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242" w14:textId="77777777" w:rsidR="00A22280" w:rsidRPr="008C47DC" w:rsidRDefault="006703F0" w:rsidP="001321E4">
            <w:pPr>
              <w:ind w:right="-1"/>
              <w:jc w:val="center"/>
              <w:rPr>
                <w:b/>
                <w:color w:val="000000"/>
              </w:rPr>
            </w:pPr>
            <w:r w:rsidRPr="008C47DC">
              <w:rPr>
                <w:b/>
                <w:color w:val="000000"/>
                <w:lang w:val="uk-UA"/>
              </w:rPr>
              <w:t>928</w:t>
            </w:r>
            <w:r w:rsidR="00DF7AEB" w:rsidRPr="008C47DC">
              <w:rPr>
                <w:b/>
                <w:color w:val="000000"/>
                <w:lang w:val="uk-UA"/>
              </w:rPr>
              <w:t>0</w:t>
            </w:r>
            <w:r w:rsidR="00A22280" w:rsidRPr="008C47DC">
              <w:rPr>
                <w:b/>
                <w:color w:val="00000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4C6" w14:textId="77777777" w:rsidR="00A22280" w:rsidRPr="008C47DC" w:rsidRDefault="006703F0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1006</w:t>
            </w:r>
            <w:r w:rsidR="00A22280" w:rsidRPr="008C47DC">
              <w:rPr>
                <w:b/>
              </w:rPr>
              <w:t>0,0</w:t>
            </w:r>
          </w:p>
        </w:tc>
      </w:tr>
      <w:tr w:rsidR="00A22280" w:rsidRPr="008C47DC" w14:paraId="6F9890C5" w14:textId="77777777" w:rsidTr="00510E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B3E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E3B" w14:textId="77777777" w:rsidR="00A22280" w:rsidRPr="008C47DC" w:rsidRDefault="00A22280" w:rsidP="001321E4">
            <w:pPr>
              <w:suppressAutoHyphens/>
              <w:snapToGrid w:val="0"/>
              <w:ind w:right="-1"/>
              <w:jc w:val="center"/>
              <w:rPr>
                <w:b/>
                <w:i/>
                <w:color w:val="000000"/>
              </w:rPr>
            </w:pPr>
            <w:r w:rsidRPr="008C47DC">
              <w:rPr>
                <w:b/>
                <w:i/>
                <w:color w:val="000000"/>
              </w:rPr>
              <w:t>в тому числі на: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CCED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84BB" w14:textId="77777777" w:rsidR="00A22280" w:rsidRPr="008C47DC" w:rsidRDefault="00A22280" w:rsidP="001321E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B3C" w14:textId="77777777" w:rsidR="00A22280" w:rsidRPr="008C47DC" w:rsidRDefault="00A22280" w:rsidP="00510E68">
            <w:pPr>
              <w:ind w:right="-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A90" w14:textId="77777777" w:rsidR="00A22280" w:rsidRPr="008C47DC" w:rsidRDefault="00A22280" w:rsidP="001321E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A7D" w14:textId="77777777" w:rsidR="00A22280" w:rsidRPr="008C47DC" w:rsidRDefault="00A22280" w:rsidP="001321E4">
            <w:pPr>
              <w:ind w:right="-1"/>
              <w:jc w:val="center"/>
            </w:pPr>
          </w:p>
        </w:tc>
      </w:tr>
      <w:tr w:rsidR="00A22280" w:rsidRPr="008C47DC" w14:paraId="45F7D75F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AB8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1.1.1.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712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проведення навчально-тренувальних зборів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2C3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B2E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10</w:t>
            </w:r>
            <w:r w:rsidR="00A22280" w:rsidRPr="008C47DC">
              <w:rPr>
                <w:b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378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30</w:t>
            </w:r>
            <w:r w:rsidR="00A22280" w:rsidRPr="008C47DC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1AE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35</w:t>
            </w:r>
            <w:r w:rsidR="00A22280" w:rsidRPr="008C47DC">
              <w:rPr>
                <w:color w:val="00000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6F2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40</w:t>
            </w:r>
            <w:r w:rsidR="00A22280" w:rsidRPr="008C47DC">
              <w:t>0,0</w:t>
            </w:r>
          </w:p>
        </w:tc>
      </w:tr>
      <w:tr w:rsidR="00A22280" w:rsidRPr="008C47DC" w14:paraId="1045B7CC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FF6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1.1.2.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226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участь спо</w:t>
            </w:r>
            <w:r w:rsidR="006703F0" w:rsidRPr="008C47DC">
              <w:rPr>
                <w:color w:val="000000"/>
              </w:rPr>
              <w:t>ртсменів та збірних команд</w:t>
            </w:r>
            <w:r w:rsidR="00033901" w:rsidRPr="008C47DC">
              <w:rPr>
                <w:color w:val="000000"/>
                <w:lang w:val="uk-UA"/>
              </w:rPr>
              <w:t xml:space="preserve"> Славутської міської</w:t>
            </w:r>
            <w:r w:rsidR="006703F0" w:rsidRPr="008C47DC">
              <w:rPr>
                <w:color w:val="000000"/>
                <w:lang w:val="uk-UA"/>
              </w:rPr>
              <w:t xml:space="preserve">територіальної громади </w:t>
            </w:r>
            <w:r w:rsidRPr="008C47DC">
              <w:rPr>
                <w:color w:val="000000"/>
              </w:rPr>
              <w:t xml:space="preserve"> у обласних та Всеукраїнських змаганнях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738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9E5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2700</w:t>
            </w:r>
            <w:r w:rsidR="00A22280" w:rsidRPr="008C47DC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C22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8</w:t>
            </w:r>
            <w:r w:rsidR="00A22280" w:rsidRPr="008C47DC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414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900</w:t>
            </w:r>
            <w:r w:rsidR="00A22280" w:rsidRPr="008C47DC"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828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10</w:t>
            </w:r>
            <w:r w:rsidR="00A22280" w:rsidRPr="008C47DC">
              <w:t>00,0</w:t>
            </w:r>
          </w:p>
        </w:tc>
      </w:tr>
      <w:tr w:rsidR="00A22280" w:rsidRPr="008C47DC" w14:paraId="4CC38A7B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89A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1.1.</w:t>
            </w:r>
            <w:r w:rsidRPr="008C47DC">
              <w:rPr>
                <w:color w:val="000000"/>
                <w:lang w:val="uk-UA"/>
              </w:rPr>
              <w:t>3</w:t>
            </w:r>
            <w:r w:rsidRPr="008C47DC">
              <w:rPr>
                <w:color w:val="000000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E54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  <w:lang w:val="uk-UA"/>
              </w:rPr>
            </w:pPr>
            <w:r w:rsidRPr="008C47DC">
              <w:rPr>
                <w:color w:val="000000"/>
              </w:rPr>
              <w:t xml:space="preserve">- проведення спортивно-масових заходів в </w:t>
            </w:r>
            <w:r w:rsidR="006703F0" w:rsidRPr="008C47DC">
              <w:rPr>
                <w:lang w:val="uk-UA"/>
              </w:rPr>
              <w:t>Славутській міській територіальній громаді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C2F3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43A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105</w:t>
            </w:r>
            <w:r w:rsidR="00A22280" w:rsidRPr="008C47DC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E7A5" w14:textId="77777777" w:rsidR="00A22280" w:rsidRPr="008C47DC" w:rsidRDefault="00A22280" w:rsidP="00510E68">
            <w:pPr>
              <w:ind w:right="-1"/>
              <w:jc w:val="center"/>
            </w:pPr>
            <w:r w:rsidRPr="008C47DC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EDD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35</w:t>
            </w:r>
            <w:r w:rsidR="00A22280" w:rsidRPr="008C47DC">
              <w:rPr>
                <w:color w:val="00000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76B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4</w:t>
            </w:r>
            <w:r w:rsidR="00A22280" w:rsidRPr="008C47DC">
              <w:t>00,0</w:t>
            </w:r>
          </w:p>
        </w:tc>
      </w:tr>
      <w:tr w:rsidR="00A22280" w:rsidRPr="008C47DC" w14:paraId="21A52B79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F35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1.1.4.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4A9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будівництво та реконструкцію спортивних споруд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47E8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82F" w14:textId="77777777" w:rsidR="00A22280" w:rsidRPr="008C47DC" w:rsidRDefault="00013AA7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en-US"/>
              </w:rPr>
              <w:t>3</w:t>
            </w:r>
            <w:r w:rsidRPr="008C47DC">
              <w:rPr>
                <w:b/>
                <w:lang w:val="uk-UA"/>
              </w:rPr>
              <w:t>7</w:t>
            </w:r>
            <w:r w:rsidR="00A22280" w:rsidRPr="008C47DC">
              <w:rPr>
                <w:b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1F0" w14:textId="77777777" w:rsidR="00A22280" w:rsidRPr="008C47DC" w:rsidRDefault="00013AA7" w:rsidP="00510E68">
            <w:pPr>
              <w:ind w:right="-1"/>
              <w:jc w:val="center"/>
            </w:pPr>
            <w:r w:rsidRPr="008C47DC">
              <w:rPr>
                <w:lang w:val="en-US"/>
              </w:rPr>
              <w:t>2</w:t>
            </w:r>
            <w:r w:rsidRPr="008C47DC">
              <w:rPr>
                <w:lang w:val="uk-UA"/>
              </w:rPr>
              <w:t>6</w:t>
            </w:r>
            <w:r w:rsidR="00906ED8" w:rsidRPr="008C47DC">
              <w:rPr>
                <w:lang w:val="uk-UA"/>
              </w:rPr>
              <w:t>0</w:t>
            </w:r>
            <w:r w:rsidR="00A22280" w:rsidRPr="008C47DC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D3D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57</w:t>
            </w:r>
            <w:r w:rsidR="00A22280" w:rsidRPr="008C47DC">
              <w:rPr>
                <w:color w:val="000000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0F8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60</w:t>
            </w:r>
            <w:r w:rsidR="00A22280" w:rsidRPr="008C47DC">
              <w:t>00,0</w:t>
            </w:r>
          </w:p>
        </w:tc>
      </w:tr>
      <w:tr w:rsidR="00A22280" w:rsidRPr="008C47DC" w14:paraId="2D882E8F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F55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lastRenderedPageBreak/>
              <w:t>1.1.5.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991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проведення ремонту спортивних об’єктів, дитячих та спортивних майданчиків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9C7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28F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66</w:t>
            </w:r>
            <w:r w:rsidR="00A22280" w:rsidRPr="008C47DC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BC9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20</w:t>
            </w:r>
            <w:r w:rsidR="00A22280" w:rsidRPr="008C47DC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754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22</w:t>
            </w:r>
            <w:r w:rsidR="00A22280" w:rsidRPr="008C47DC">
              <w:rPr>
                <w:color w:val="00000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E5B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24</w:t>
            </w:r>
            <w:r w:rsidR="00A22280" w:rsidRPr="008C47DC">
              <w:t>0,0</w:t>
            </w:r>
          </w:p>
        </w:tc>
      </w:tr>
      <w:tr w:rsidR="00A22280" w:rsidRPr="008C47DC" w14:paraId="08F60505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1F3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1.1.</w:t>
            </w:r>
            <w:r w:rsidRPr="008C47DC">
              <w:rPr>
                <w:color w:val="000000"/>
                <w:lang w:val="uk-UA"/>
              </w:rPr>
              <w:t>6</w:t>
            </w:r>
            <w:r w:rsidRPr="008C47DC">
              <w:rPr>
                <w:color w:val="000000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47D" w14:textId="77777777" w:rsidR="00A22280" w:rsidRPr="008C47DC" w:rsidRDefault="00A22280" w:rsidP="001321E4">
            <w:pPr>
              <w:suppressAutoHyphens/>
              <w:snapToGrid w:val="0"/>
              <w:ind w:right="-1"/>
            </w:pPr>
            <w:r w:rsidRPr="008C47DC">
              <w:t>- фінансове забезпечення інших заходів (придбання спортивного інвентарю,придбання матеріалів для належного утримання футбольного поля,</w:t>
            </w:r>
            <w:r w:rsidRPr="008C47DC">
              <w:rPr>
                <w:lang w:val="uk-UA"/>
              </w:rPr>
              <w:t xml:space="preserve"> штучного покриття майданчиків</w:t>
            </w:r>
            <w:r w:rsidRPr="008C47DC">
              <w:t xml:space="preserve"> тощо)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7C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081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350</w:t>
            </w:r>
            <w:r w:rsidR="00A22280" w:rsidRPr="008C47DC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A50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10</w:t>
            </w:r>
            <w:r w:rsidR="00A22280" w:rsidRPr="008C47DC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5E0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120</w:t>
            </w:r>
            <w:r w:rsidR="00A22280" w:rsidRPr="008C47DC">
              <w:rPr>
                <w:color w:val="00000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3870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13</w:t>
            </w:r>
            <w:r w:rsidR="00A22280" w:rsidRPr="008C47DC">
              <w:t>0,0</w:t>
            </w:r>
          </w:p>
        </w:tc>
      </w:tr>
      <w:tr w:rsidR="00A22280" w:rsidRPr="008C47DC" w14:paraId="60DEC6F7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C9C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490" w14:textId="77777777" w:rsidR="00A22280" w:rsidRPr="008C47DC" w:rsidRDefault="00A22280" w:rsidP="001321E4">
            <w:pPr>
              <w:suppressAutoHyphens/>
              <w:snapToGrid w:val="0"/>
              <w:ind w:right="-1"/>
            </w:pPr>
            <w:r w:rsidRPr="008C47DC">
              <w:t>- фінансове забезпечення на утримання міського ЦФЗН «Спорт для всіх»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4A0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F92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240</w:t>
            </w:r>
            <w:r w:rsidR="00A22280" w:rsidRPr="008C47DC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EE2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7</w:t>
            </w:r>
            <w:r w:rsidR="00A22280" w:rsidRPr="008C47DC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50D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80</w:t>
            </w:r>
            <w:r w:rsidR="00A22280" w:rsidRPr="008C47DC">
              <w:rPr>
                <w:color w:val="00000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4C9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9</w:t>
            </w:r>
            <w:r w:rsidR="00A22280" w:rsidRPr="008C47DC">
              <w:t>00,0</w:t>
            </w:r>
          </w:p>
        </w:tc>
      </w:tr>
      <w:tr w:rsidR="00A22280" w:rsidRPr="008C47DC" w14:paraId="239BDE2C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CFC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809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lang w:val="uk-UA"/>
              </w:rPr>
            </w:pPr>
            <w:r w:rsidRPr="008C47DC">
              <w:rPr>
                <w:lang w:val="uk-UA"/>
              </w:rPr>
              <w:t xml:space="preserve">- фінансова підтримка громадських організацій з метою представлення      Славутської міської територіальної громади  у Всеукраїнських турнірах, кубках та чемпіонатах України та Хмельницької області з олімпійських та </w:t>
            </w:r>
            <w:r w:rsidR="006703F0" w:rsidRPr="008C47DC">
              <w:rPr>
                <w:lang w:val="uk-UA"/>
              </w:rPr>
              <w:t>неол</w:t>
            </w:r>
            <w:r w:rsidR="00510E68" w:rsidRPr="008C47DC">
              <w:rPr>
                <w:lang w:val="uk-UA"/>
              </w:rPr>
              <w:t>імпійських</w:t>
            </w:r>
            <w:r w:rsidRPr="008C47DC">
              <w:rPr>
                <w:lang w:val="uk-UA"/>
              </w:rPr>
              <w:t xml:space="preserve"> видів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7BD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FE4" w14:textId="77777777" w:rsidR="00A22280" w:rsidRPr="008C47DC" w:rsidRDefault="00DF7AEB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180</w:t>
            </w:r>
            <w:r w:rsidR="00A22280" w:rsidRPr="008C47DC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7576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5</w:t>
            </w:r>
            <w:r w:rsidR="00A22280" w:rsidRPr="008C47DC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371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  <w:lang w:val="en-US"/>
              </w:rPr>
            </w:pPr>
            <w:r w:rsidRPr="008C47DC">
              <w:rPr>
                <w:color w:val="000000"/>
                <w:lang w:val="uk-UA"/>
              </w:rPr>
              <w:t>60</w:t>
            </w:r>
            <w:r w:rsidR="00A22280" w:rsidRPr="008C47DC">
              <w:rPr>
                <w:color w:val="00000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9EE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7</w:t>
            </w:r>
            <w:r w:rsidR="00A22280" w:rsidRPr="008C47DC">
              <w:t>00,0</w:t>
            </w:r>
          </w:p>
        </w:tc>
      </w:tr>
      <w:tr w:rsidR="00A22280" w:rsidRPr="008C47DC" w14:paraId="67639613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83D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1.1.9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638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lang w:val="uk-UA"/>
              </w:rPr>
            </w:pPr>
            <w:r w:rsidRPr="008C47DC">
              <w:rPr>
                <w:lang w:val="uk-UA"/>
              </w:rPr>
              <w:t xml:space="preserve">Укладання </w:t>
            </w:r>
            <w:r w:rsidR="00906ED8" w:rsidRPr="008C47DC">
              <w:rPr>
                <w:lang w:val="uk-UA"/>
              </w:rPr>
              <w:t>угод з медичними установами щодо медичного супроводу спортивно-масових заходів, придбання медичних препаратів.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F48" w14:textId="77777777" w:rsidR="00A22280" w:rsidRPr="008C47DC" w:rsidRDefault="006703F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</w:t>
            </w:r>
            <w:r w:rsidR="00906ED8" w:rsidRPr="008C47DC">
              <w:rPr>
                <w:color w:val="000000"/>
                <w:lang w:val="uk-UA"/>
              </w:rPr>
              <w:t>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60A0" w14:textId="77777777" w:rsidR="00A22280" w:rsidRPr="008C47DC" w:rsidRDefault="00906ED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360,0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A14" w14:textId="77777777" w:rsidR="00A22280" w:rsidRPr="008C47DC" w:rsidRDefault="00906ED8" w:rsidP="00510E68">
            <w:pPr>
              <w:ind w:right="-1"/>
              <w:jc w:val="center"/>
            </w:pPr>
            <w:r w:rsidRPr="008C47DC">
              <w:rPr>
                <w:color w:val="000000"/>
              </w:rPr>
              <w:t>1</w:t>
            </w:r>
            <w:r w:rsidRPr="008C47DC">
              <w:rPr>
                <w:color w:val="000000"/>
                <w:lang w:val="uk-UA"/>
              </w:rPr>
              <w:t>0</w:t>
            </w:r>
            <w:r w:rsidRPr="008C47DC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04B2" w14:textId="77777777" w:rsidR="00A22280" w:rsidRPr="008C47DC" w:rsidRDefault="00906ED8" w:rsidP="001321E4">
            <w:pPr>
              <w:ind w:right="-1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1</w:t>
            </w:r>
            <w:r w:rsidRPr="008C47DC">
              <w:rPr>
                <w:color w:val="000000"/>
                <w:lang w:val="uk-UA"/>
              </w:rPr>
              <w:t>2</w:t>
            </w:r>
            <w:r w:rsidRPr="008C47DC">
              <w:rPr>
                <w:color w:val="00000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BED" w14:textId="77777777" w:rsidR="00A22280" w:rsidRPr="008C47DC" w:rsidRDefault="00906ED8" w:rsidP="001321E4">
            <w:pPr>
              <w:ind w:right="-1"/>
              <w:jc w:val="center"/>
            </w:pPr>
            <w:r w:rsidRPr="008C47DC">
              <w:rPr>
                <w:color w:val="000000"/>
              </w:rPr>
              <w:t>1</w:t>
            </w:r>
            <w:r w:rsidRPr="008C47DC">
              <w:rPr>
                <w:color w:val="000000"/>
                <w:lang w:val="uk-UA"/>
              </w:rPr>
              <w:t>4</w:t>
            </w:r>
            <w:r w:rsidRPr="008C47DC">
              <w:rPr>
                <w:color w:val="000000"/>
              </w:rPr>
              <w:t>0,0</w:t>
            </w:r>
          </w:p>
        </w:tc>
      </w:tr>
      <w:tr w:rsidR="00510E68" w:rsidRPr="008C47DC" w14:paraId="6956179E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527" w14:textId="77777777" w:rsidR="00510E68" w:rsidRPr="008C47DC" w:rsidRDefault="00510E68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1.1.10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BD7" w14:textId="77777777" w:rsidR="00510E68" w:rsidRPr="008C47DC" w:rsidRDefault="00510E68" w:rsidP="001321E4">
            <w:pPr>
              <w:suppressAutoHyphens/>
              <w:snapToGrid w:val="0"/>
              <w:ind w:right="-1"/>
              <w:rPr>
                <w:lang w:val="uk-UA"/>
              </w:rPr>
            </w:pPr>
            <w:r w:rsidRPr="008C47DC">
              <w:rPr>
                <w:lang w:val="uk-UA"/>
              </w:rPr>
              <w:t xml:space="preserve">Преміювання спортсменів, тренерів, керівників сфери фізичної культури та спорту за високі досягнення у Всеукраїнських та міжнародних </w:t>
            </w:r>
            <w:r w:rsidR="006703F0" w:rsidRPr="008C47DC">
              <w:rPr>
                <w:lang w:val="uk-UA"/>
              </w:rPr>
              <w:t xml:space="preserve"> змаганнях.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1EEB" w14:textId="77777777" w:rsidR="00510E68" w:rsidRPr="008C47DC" w:rsidRDefault="006703F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1DB" w14:textId="77777777" w:rsidR="00510E68" w:rsidRPr="008C47DC" w:rsidRDefault="006703F0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370,0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925" w14:textId="77777777" w:rsidR="00510E68" w:rsidRPr="008C47DC" w:rsidRDefault="006703F0" w:rsidP="00510E68">
            <w:pPr>
              <w:ind w:right="-1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170" w14:textId="77777777" w:rsidR="00510E68" w:rsidRPr="008C47DC" w:rsidRDefault="006703F0" w:rsidP="001321E4">
            <w:pPr>
              <w:ind w:right="-1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5DE" w14:textId="77777777" w:rsidR="00510E68" w:rsidRPr="008C47DC" w:rsidRDefault="006703F0" w:rsidP="001321E4">
            <w:pPr>
              <w:ind w:right="-1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150,0</w:t>
            </w:r>
          </w:p>
        </w:tc>
      </w:tr>
      <w:tr w:rsidR="00A22280" w:rsidRPr="008C47DC" w14:paraId="5D673328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DAA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b/>
                <w:i/>
                <w:color w:val="000000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07F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установ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BC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900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68E" w14:textId="77777777" w:rsidR="00A22280" w:rsidRPr="008C47DC" w:rsidRDefault="00A22280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B4F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89C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</w:t>
            </w:r>
          </w:p>
        </w:tc>
      </w:tr>
      <w:tr w:rsidR="00A22280" w:rsidRPr="008C47DC" w14:paraId="3AEEC45E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EFF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1D4" w14:textId="77777777" w:rsidR="00A22280" w:rsidRPr="008C47DC" w:rsidRDefault="00A22280" w:rsidP="001321E4">
            <w:pPr>
              <w:suppressAutoHyphens/>
              <w:snapToGrid w:val="0"/>
              <w:ind w:right="-1"/>
              <w:jc w:val="center"/>
              <w:rPr>
                <w:b/>
                <w:i/>
                <w:color w:val="000000"/>
              </w:rPr>
            </w:pPr>
            <w:r w:rsidRPr="008C47DC">
              <w:rPr>
                <w:b/>
                <w:i/>
                <w:color w:val="000000"/>
              </w:rPr>
              <w:t>в тому числі: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8003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F70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F69" w14:textId="77777777" w:rsidR="00A22280" w:rsidRPr="008C47DC" w:rsidRDefault="00A22280" w:rsidP="00510E68">
            <w:pPr>
              <w:ind w:right="-89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593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77E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</w:p>
        </w:tc>
      </w:tr>
      <w:tr w:rsidR="00A22280" w:rsidRPr="008C47DC" w14:paraId="45B37C95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196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6B9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кількість центрів «Спорт для всіх»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B2A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0CB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635E" w14:textId="77777777" w:rsidR="00A22280" w:rsidRPr="008C47DC" w:rsidRDefault="00A22280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55F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9AF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</w:p>
        </w:tc>
      </w:tr>
      <w:tr w:rsidR="00A22280" w:rsidRPr="008C47DC" w14:paraId="1752D6BB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7D7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00F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кількість ДЮСШ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0F0D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C73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2BE" w14:textId="77777777" w:rsidR="00A22280" w:rsidRPr="008C47DC" w:rsidRDefault="00A22280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A22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DC4A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</w:p>
        </w:tc>
      </w:tr>
      <w:tr w:rsidR="00A22280" w:rsidRPr="008C47DC" w14:paraId="09ACDCF3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139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1.2.3.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7E0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- кількість громадських організацій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2FF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337" w14:textId="77777777" w:rsidR="00A22280" w:rsidRPr="008C47DC" w:rsidRDefault="003E0995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FC3" w14:textId="77777777" w:rsidR="00A22280" w:rsidRPr="008C47DC" w:rsidRDefault="003E0995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D9F4" w14:textId="77777777" w:rsidR="00A22280" w:rsidRPr="008C47DC" w:rsidRDefault="003E0995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5BB" w14:textId="77777777" w:rsidR="00A22280" w:rsidRPr="008C47DC" w:rsidRDefault="003E0995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4</w:t>
            </w:r>
          </w:p>
        </w:tc>
      </w:tr>
      <w:tr w:rsidR="00A22280" w:rsidRPr="008C47DC" w14:paraId="75B3DE33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CFA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color w:val="000000"/>
                <w:lang w:val="uk-UA"/>
              </w:rPr>
            </w:pPr>
            <w:r w:rsidRPr="008C47DC">
              <w:rPr>
                <w:b/>
                <w:i/>
                <w:color w:val="000000"/>
                <w:lang w:val="uk-UA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D3A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  <w:lang w:val="uk-UA"/>
              </w:rPr>
            </w:pPr>
            <w:r w:rsidRPr="008C47DC">
              <w:rPr>
                <w:color w:val="000000"/>
              </w:rPr>
              <w:t>Кількість штатних одиниць у сфері фізичної культури і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BB6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чол.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AD17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922" w14:textId="77777777" w:rsidR="00A22280" w:rsidRPr="008C47DC" w:rsidRDefault="00A22280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011F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EF3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24</w:t>
            </w:r>
          </w:p>
        </w:tc>
      </w:tr>
      <w:tr w:rsidR="00A22280" w:rsidRPr="008C47DC" w14:paraId="218A57BE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723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color w:val="000000"/>
                <w:lang w:eastAsia="ar-SA"/>
              </w:rPr>
            </w:pPr>
            <w:r w:rsidRPr="008C47DC">
              <w:rPr>
                <w:b/>
                <w:color w:val="00000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FE3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b/>
                <w:color w:val="000000"/>
                <w:lang w:eastAsia="ar-SA"/>
              </w:rPr>
            </w:pPr>
            <w:r w:rsidRPr="008C47DC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4DD2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96A" w14:textId="77777777" w:rsidR="00A22280" w:rsidRPr="008C47DC" w:rsidRDefault="00A22280" w:rsidP="001321E4">
            <w:pPr>
              <w:ind w:right="-8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CDB" w14:textId="77777777" w:rsidR="00A22280" w:rsidRPr="008C47DC" w:rsidRDefault="00A22280" w:rsidP="00510E68">
            <w:pPr>
              <w:ind w:right="-8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3FC" w14:textId="77777777" w:rsidR="00A22280" w:rsidRPr="008C47DC" w:rsidRDefault="00A22280" w:rsidP="001321E4">
            <w:pPr>
              <w:ind w:right="-89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001" w14:textId="77777777" w:rsidR="00A22280" w:rsidRPr="008C47DC" w:rsidRDefault="00A22280" w:rsidP="001321E4">
            <w:pPr>
              <w:ind w:right="-89"/>
              <w:jc w:val="center"/>
            </w:pPr>
          </w:p>
        </w:tc>
      </w:tr>
      <w:tr w:rsidR="00A22280" w:rsidRPr="008C47DC" w14:paraId="5C708A4C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266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CBE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навчально-тренувальних зборів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F1F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9E5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B3AB" w14:textId="77777777" w:rsidR="00A22280" w:rsidRPr="008C47DC" w:rsidRDefault="00DF7AEB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9EA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B31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  <w:r w:rsidR="00DF7AEB" w:rsidRPr="008C47DC">
              <w:rPr>
                <w:lang w:val="uk-UA"/>
              </w:rPr>
              <w:t>4</w:t>
            </w:r>
          </w:p>
        </w:tc>
      </w:tr>
      <w:tr w:rsidR="00A22280" w:rsidRPr="008C47DC" w14:paraId="7A5F1A1E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D6B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</w:rPr>
            </w:pPr>
            <w:r w:rsidRPr="008C47DC">
              <w:rPr>
                <w:i/>
              </w:rPr>
              <w:t>2.</w:t>
            </w:r>
            <w:r w:rsidRPr="008C47DC">
              <w:rPr>
                <w:i/>
                <w:lang w:val="uk-UA"/>
              </w:rPr>
              <w:t>2</w:t>
            </w:r>
            <w:r w:rsidRPr="008C47DC">
              <w:rPr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CB8" w14:textId="77777777" w:rsidR="00A22280" w:rsidRPr="008C47DC" w:rsidRDefault="00A22280" w:rsidP="003E0995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 xml:space="preserve">Кількість </w:t>
            </w:r>
            <w:r w:rsidR="003E0995" w:rsidRPr="008C47DC">
              <w:rPr>
                <w:color w:val="000000"/>
              </w:rPr>
              <w:t xml:space="preserve">спортивно-масових заходів </w:t>
            </w:r>
            <w:r w:rsidR="003E0995" w:rsidRPr="008C47DC">
              <w:rPr>
                <w:color w:val="000000"/>
                <w:lang w:val="uk-UA"/>
              </w:rPr>
              <w:t>в</w:t>
            </w:r>
            <w:r w:rsidR="003E0995" w:rsidRPr="008C47DC">
              <w:rPr>
                <w:lang w:val="uk-UA"/>
              </w:rPr>
              <w:t>Славутській міській територіальній громаді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96E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1F3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0430" w14:textId="77777777" w:rsidR="00A22280" w:rsidRPr="008C47DC" w:rsidRDefault="00DF7AEB" w:rsidP="00510E68">
            <w:pPr>
              <w:ind w:right="-1"/>
              <w:jc w:val="center"/>
              <w:rPr>
                <w:lang w:val="uk-UA"/>
              </w:rPr>
            </w:pPr>
            <w:r w:rsidRPr="008C47DC">
              <w:t>8</w:t>
            </w:r>
            <w:r w:rsidRPr="008C47DC"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11E" w14:textId="77777777" w:rsidR="00A22280" w:rsidRPr="008C47DC" w:rsidRDefault="00DF7AEB" w:rsidP="001321E4">
            <w:pPr>
              <w:ind w:right="-1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821" w14:textId="77777777" w:rsidR="00A22280" w:rsidRPr="008C47DC" w:rsidRDefault="00DF7AEB" w:rsidP="001321E4">
            <w:pPr>
              <w:ind w:right="-1"/>
              <w:jc w:val="center"/>
            </w:pPr>
            <w:r w:rsidRPr="008C47DC">
              <w:rPr>
                <w:lang w:val="uk-UA"/>
              </w:rPr>
              <w:t>9</w:t>
            </w:r>
            <w:r w:rsidR="00A22280" w:rsidRPr="008C47DC">
              <w:t>6</w:t>
            </w:r>
          </w:p>
        </w:tc>
      </w:tr>
      <w:tr w:rsidR="00A22280" w:rsidRPr="008C47DC" w14:paraId="21EA0415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2D3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14B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  <w:lang w:val="uk-UA"/>
              </w:rPr>
            </w:pPr>
            <w:r w:rsidRPr="008C47DC">
              <w:rPr>
                <w:color w:val="000000"/>
              </w:rPr>
              <w:t xml:space="preserve">Кількість обласних та Всеукраїнських змагань, в яких будуть брати участь спортсмени </w:t>
            </w:r>
            <w:r w:rsidR="003E0995" w:rsidRPr="008C47DC">
              <w:rPr>
                <w:lang w:val="uk-UA"/>
              </w:rPr>
              <w:t>Славутської міської територіальної громади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F83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98E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4D2" w14:textId="77777777" w:rsidR="00A22280" w:rsidRPr="008C47DC" w:rsidRDefault="00DF7AEB" w:rsidP="00510E68">
            <w:pPr>
              <w:ind w:right="-1"/>
              <w:jc w:val="center"/>
              <w:rPr>
                <w:lang w:val="uk-UA"/>
              </w:rPr>
            </w:pPr>
            <w:r w:rsidRPr="008C47DC">
              <w:t>3</w:t>
            </w:r>
            <w:r w:rsidRPr="008C47DC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3AA" w14:textId="77777777" w:rsidR="00A22280" w:rsidRPr="008C47DC" w:rsidRDefault="00DF7AEB" w:rsidP="001321E4">
            <w:pPr>
              <w:ind w:right="-1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D26" w14:textId="77777777" w:rsidR="00A22280" w:rsidRPr="008C47DC" w:rsidRDefault="00DF7AEB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42</w:t>
            </w:r>
          </w:p>
        </w:tc>
      </w:tr>
      <w:tr w:rsidR="00A22280" w:rsidRPr="008C47DC" w14:paraId="4BB6D98D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4F9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</w:rPr>
            </w:pPr>
            <w:r w:rsidRPr="008C47DC">
              <w:rPr>
                <w:i/>
              </w:rPr>
              <w:t>2.</w:t>
            </w:r>
            <w:r w:rsidRPr="008C47DC">
              <w:rPr>
                <w:i/>
                <w:lang w:val="uk-UA"/>
              </w:rPr>
              <w:t>4</w:t>
            </w:r>
            <w:r w:rsidRPr="008C47DC">
              <w:rPr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8E7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людино-днів проведення заходів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498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A6B" w14:textId="77777777" w:rsidR="00A22280" w:rsidRPr="008C47DC" w:rsidRDefault="00A22280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</w:rPr>
              <w:t>39600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47D" w14:textId="77777777" w:rsidR="00A22280" w:rsidRPr="008C47DC" w:rsidRDefault="003E0995" w:rsidP="00510E68">
            <w:pPr>
              <w:ind w:right="-1"/>
              <w:jc w:val="center"/>
            </w:pPr>
            <w:r w:rsidRPr="008C47DC">
              <w:rPr>
                <w:lang w:val="uk-UA"/>
              </w:rPr>
              <w:t>162</w:t>
            </w:r>
            <w:r w:rsidR="00A22280" w:rsidRPr="008C47DC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C2E" w14:textId="77777777" w:rsidR="00A22280" w:rsidRPr="008C47DC" w:rsidRDefault="003E0995" w:rsidP="001321E4">
            <w:pPr>
              <w:ind w:right="-1"/>
              <w:jc w:val="center"/>
            </w:pPr>
            <w:r w:rsidRPr="008C47DC">
              <w:rPr>
                <w:lang w:val="uk-UA"/>
              </w:rPr>
              <w:t>184</w:t>
            </w:r>
            <w:r w:rsidR="00A22280" w:rsidRPr="008C47DC"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5019" w14:textId="77777777" w:rsidR="00A22280" w:rsidRPr="008C47DC" w:rsidRDefault="003E0995" w:rsidP="001321E4">
            <w:pPr>
              <w:ind w:right="-1"/>
              <w:jc w:val="center"/>
            </w:pPr>
            <w:r w:rsidRPr="008C47DC">
              <w:rPr>
                <w:lang w:val="uk-UA"/>
              </w:rPr>
              <w:t>22</w:t>
            </w:r>
            <w:r w:rsidR="00A22280" w:rsidRPr="008C47DC">
              <w:t>000</w:t>
            </w:r>
          </w:p>
        </w:tc>
      </w:tr>
      <w:tr w:rsidR="00A22280" w:rsidRPr="008C47DC" w14:paraId="2A471D87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379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</w:rPr>
            </w:pPr>
            <w:r w:rsidRPr="008C47DC">
              <w:rPr>
                <w:i/>
              </w:rPr>
              <w:lastRenderedPageBreak/>
              <w:t>2.</w:t>
            </w:r>
            <w:r w:rsidRPr="008C47DC">
              <w:rPr>
                <w:i/>
                <w:lang w:val="uk-UA"/>
              </w:rPr>
              <w:t>5</w:t>
            </w:r>
            <w:r w:rsidRPr="008C47DC">
              <w:rPr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D36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облаштованих  спортивних об’єктів, дитячих та спортивних майданчиків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BCE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9D8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5C4" w14:textId="77777777" w:rsidR="00A22280" w:rsidRPr="008C47DC" w:rsidRDefault="00A22280" w:rsidP="00510E68">
            <w:pPr>
              <w:ind w:right="-1"/>
              <w:jc w:val="center"/>
            </w:pPr>
            <w:r w:rsidRPr="008C47DC"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B9C" w14:textId="77777777" w:rsidR="00A22280" w:rsidRPr="008C47DC" w:rsidRDefault="00DF7AEB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156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1FBA" w14:textId="77777777" w:rsidR="00A22280" w:rsidRPr="008C47DC" w:rsidRDefault="00A22280" w:rsidP="001321E4">
            <w:pPr>
              <w:ind w:right="-1"/>
              <w:jc w:val="center"/>
              <w:rPr>
                <w:lang w:val="uk-UA"/>
              </w:rPr>
            </w:pPr>
            <w:r w:rsidRPr="008C47DC">
              <w:t>1</w:t>
            </w:r>
            <w:r w:rsidR="00DF7AEB" w:rsidRPr="008C47DC">
              <w:rPr>
                <w:lang w:val="uk-UA"/>
              </w:rPr>
              <w:t>60</w:t>
            </w:r>
          </w:p>
        </w:tc>
      </w:tr>
      <w:tr w:rsidR="00A22280" w:rsidRPr="008C47DC" w14:paraId="3C9D8A06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0BC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3DC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об’єктів які будуть побудовані або реконструйовані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52A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8B8" w14:textId="77777777" w:rsidR="00A22280" w:rsidRPr="008C47DC" w:rsidRDefault="00013AA7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1A3A" w14:textId="77777777" w:rsidR="00A22280" w:rsidRPr="008C47DC" w:rsidRDefault="00013AA7" w:rsidP="00510E68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5AE" w14:textId="77777777" w:rsidR="00A22280" w:rsidRPr="008C47DC" w:rsidRDefault="00DF7AEB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2F" w14:textId="77777777" w:rsidR="00A22280" w:rsidRPr="008C47DC" w:rsidRDefault="00DF7AEB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</w:t>
            </w:r>
          </w:p>
        </w:tc>
      </w:tr>
      <w:tr w:rsidR="00A22280" w:rsidRPr="008C47DC" w14:paraId="0D33258E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BE1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</w:rPr>
            </w:pPr>
            <w:r w:rsidRPr="008C47DC">
              <w:rPr>
                <w:i/>
              </w:rPr>
              <w:t>2.</w:t>
            </w:r>
            <w:r w:rsidRPr="008C47DC">
              <w:rPr>
                <w:i/>
                <w:lang w:val="uk-UA"/>
              </w:rPr>
              <w:t>7</w:t>
            </w:r>
            <w:r w:rsidRPr="008C47DC">
              <w:rPr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618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придбаного спортивного інвентарю, матеріалів, тощо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8C4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од.,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F413" w14:textId="77777777" w:rsidR="00A22280" w:rsidRPr="008C47DC" w:rsidRDefault="00A22280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</w:rPr>
              <w:t>відповідно до потреби та наявних коштів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3D2" w14:textId="77777777" w:rsidR="00A22280" w:rsidRPr="008C47DC" w:rsidRDefault="00A22280" w:rsidP="00510E68">
            <w:pPr>
              <w:ind w:right="-1"/>
              <w:jc w:val="center"/>
            </w:pPr>
            <w:r w:rsidRPr="008C47DC">
              <w:t>відповідно до потреби та наявних коштів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6DBC" w14:textId="77777777" w:rsidR="00A22280" w:rsidRPr="008C47DC" w:rsidRDefault="00A22280" w:rsidP="001321E4">
            <w:pPr>
              <w:ind w:right="-1"/>
              <w:jc w:val="center"/>
            </w:pPr>
            <w:r w:rsidRPr="008C47DC">
              <w:t>відповідно до потреби та наявних коштів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CC51" w14:textId="77777777" w:rsidR="00A22280" w:rsidRPr="008C47DC" w:rsidRDefault="00A22280" w:rsidP="001321E4">
            <w:pPr>
              <w:ind w:right="-1"/>
              <w:jc w:val="center"/>
            </w:pPr>
            <w:r w:rsidRPr="008C47DC">
              <w:t>відповідно до потреби та наявних коштів</w:t>
            </w:r>
          </w:p>
        </w:tc>
      </w:tr>
      <w:tr w:rsidR="00A22280" w:rsidRPr="008C47DC" w14:paraId="410C81F1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29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D55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Кількість навчально-тренувальних зборів громадських організацій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B42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399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F81" w14:textId="77777777" w:rsidR="00A22280" w:rsidRPr="008C47DC" w:rsidRDefault="00DF7AEB" w:rsidP="00510E68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96C" w14:textId="77777777" w:rsidR="00A22280" w:rsidRPr="008C47DC" w:rsidRDefault="00DF7AEB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DABE" w14:textId="77777777" w:rsidR="00A22280" w:rsidRPr="008C47DC" w:rsidRDefault="00DF7AEB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5</w:t>
            </w:r>
          </w:p>
        </w:tc>
      </w:tr>
      <w:tr w:rsidR="00A22280" w:rsidRPr="008C47DC" w14:paraId="24B2C94D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901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5A8" w14:textId="77777777" w:rsidR="00A22280" w:rsidRPr="008C47DC" w:rsidRDefault="00DF7AEB" w:rsidP="00DF7AEB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 xml:space="preserve">Кількість </w:t>
            </w:r>
            <w:r w:rsidRPr="008C47DC">
              <w:rPr>
                <w:color w:val="000000"/>
                <w:lang w:val="uk-UA"/>
              </w:rPr>
              <w:t>спортсмен</w:t>
            </w:r>
            <w:r w:rsidR="00A22280" w:rsidRPr="008C47DC">
              <w:rPr>
                <w:color w:val="000000"/>
              </w:rPr>
              <w:t>ів, які бу</w:t>
            </w:r>
            <w:r w:rsidRPr="008C47DC">
              <w:rPr>
                <w:color w:val="000000"/>
              </w:rPr>
              <w:t xml:space="preserve">дуть брати участь у змаганнях </w:t>
            </w:r>
            <w:r w:rsidR="00A22280" w:rsidRPr="008C47DC">
              <w:rPr>
                <w:color w:val="000000"/>
              </w:rPr>
              <w:t>в складі громадських організацій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4402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2BD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1041" w14:textId="77777777" w:rsidR="00A22280" w:rsidRPr="008C47DC" w:rsidRDefault="00D8302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7</w:t>
            </w:r>
            <w:r w:rsidR="00A22280" w:rsidRPr="008C47D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BCF" w14:textId="77777777" w:rsidR="00A22280" w:rsidRPr="008C47DC" w:rsidRDefault="00D83028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77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E88" w14:textId="77777777" w:rsidR="00A22280" w:rsidRPr="008C47DC" w:rsidRDefault="00D83028" w:rsidP="001321E4">
            <w:pPr>
              <w:ind w:right="-1"/>
              <w:jc w:val="center"/>
            </w:pPr>
            <w:r w:rsidRPr="008C47DC">
              <w:rPr>
                <w:lang w:val="uk-UA"/>
              </w:rPr>
              <w:t>8</w:t>
            </w:r>
            <w:r w:rsidR="00A22280" w:rsidRPr="008C47DC">
              <w:t>0</w:t>
            </w:r>
          </w:p>
        </w:tc>
      </w:tr>
      <w:tr w:rsidR="00A22280" w:rsidRPr="008C47DC" w14:paraId="136F79DB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60B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13E" w14:textId="77777777" w:rsidR="00A22280" w:rsidRPr="008C47DC" w:rsidRDefault="00D83028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 xml:space="preserve">Кількість </w:t>
            </w:r>
            <w:r w:rsidRPr="008C47DC">
              <w:rPr>
                <w:color w:val="000000"/>
                <w:lang w:val="uk-UA"/>
              </w:rPr>
              <w:t>змагань</w:t>
            </w:r>
            <w:r w:rsidR="00A22280" w:rsidRPr="008C47DC">
              <w:rPr>
                <w:color w:val="000000"/>
              </w:rPr>
              <w:t xml:space="preserve"> , в</w:t>
            </w:r>
            <w:r w:rsidRPr="008C47DC">
              <w:rPr>
                <w:color w:val="000000"/>
              </w:rPr>
              <w:t xml:space="preserve"> яких візьмуть участь </w:t>
            </w:r>
            <w:r w:rsidRPr="008C47DC">
              <w:rPr>
                <w:color w:val="000000"/>
                <w:lang w:val="uk-UA"/>
              </w:rPr>
              <w:t xml:space="preserve">спортсмени </w:t>
            </w:r>
            <w:r w:rsidR="00A22280" w:rsidRPr="008C47DC">
              <w:rPr>
                <w:color w:val="000000"/>
              </w:rPr>
              <w:t xml:space="preserve"> громадської організації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7B1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951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914" w14:textId="77777777" w:rsidR="00A22280" w:rsidRPr="008C47DC" w:rsidRDefault="00D83028" w:rsidP="00510E68">
            <w:pPr>
              <w:ind w:right="-1"/>
              <w:jc w:val="center"/>
            </w:pPr>
            <w:r w:rsidRPr="008C47DC">
              <w:rPr>
                <w:lang w:val="uk-UA"/>
              </w:rPr>
              <w:t>2</w:t>
            </w:r>
            <w:r w:rsidR="00A22280" w:rsidRPr="008C47DC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976" w14:textId="77777777" w:rsidR="00A22280" w:rsidRPr="008C47DC" w:rsidRDefault="00D83028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B7F" w14:textId="77777777" w:rsidR="00A22280" w:rsidRPr="008C47DC" w:rsidRDefault="00D83028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27</w:t>
            </w:r>
          </w:p>
        </w:tc>
      </w:tr>
      <w:tr w:rsidR="00A22280" w:rsidRPr="008C47DC" w14:paraId="12DD6A2F" w14:textId="77777777" w:rsidTr="003C3C65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D8F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i/>
                <w:lang w:val="uk-UA"/>
              </w:rPr>
            </w:pPr>
            <w:r w:rsidRPr="008C47DC">
              <w:rPr>
                <w:i/>
                <w:lang w:val="uk-UA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6DE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Кількість дітей, які будуть підготовлені в складі громадської організації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73CE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F4E" w14:textId="77777777" w:rsidR="00A22280" w:rsidRPr="008C47DC" w:rsidRDefault="00D83028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1963" w14:textId="77777777" w:rsidR="00A22280" w:rsidRPr="008C47DC" w:rsidRDefault="00D83028" w:rsidP="00510E68">
            <w:pPr>
              <w:ind w:right="-1"/>
              <w:jc w:val="center"/>
              <w:rPr>
                <w:lang w:val="uk-UA"/>
              </w:rPr>
            </w:pPr>
            <w:r w:rsidRPr="008C47DC">
              <w:t>2</w:t>
            </w:r>
            <w:r w:rsidRPr="008C47DC"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D417" w14:textId="77777777" w:rsidR="00A22280" w:rsidRPr="008C47DC" w:rsidRDefault="00D83028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A34" w14:textId="77777777" w:rsidR="00A22280" w:rsidRPr="008C47DC" w:rsidRDefault="00D83028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25</w:t>
            </w:r>
          </w:p>
        </w:tc>
      </w:tr>
      <w:tr w:rsidR="00A22280" w:rsidRPr="008C47DC" w14:paraId="6ECB470E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6E1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</w:rPr>
            </w:pPr>
            <w:r w:rsidRPr="008C47DC">
              <w:rPr>
                <w:b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C5B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b/>
                <w:color w:val="000000"/>
              </w:rPr>
            </w:pPr>
            <w:r w:rsidRPr="008C47DC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800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2C8" w14:textId="77777777" w:rsidR="00A22280" w:rsidRPr="008C47DC" w:rsidRDefault="00A22280" w:rsidP="001321E4">
            <w:pPr>
              <w:ind w:right="-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0C5" w14:textId="77777777" w:rsidR="00A22280" w:rsidRPr="008C47DC" w:rsidRDefault="00A22280" w:rsidP="00510E68">
            <w:pPr>
              <w:ind w:right="-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5A8" w14:textId="77777777" w:rsidR="00A22280" w:rsidRPr="008C47DC" w:rsidRDefault="00A22280" w:rsidP="001321E4">
            <w:pPr>
              <w:ind w:right="-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940B" w14:textId="77777777" w:rsidR="00A22280" w:rsidRPr="008C47DC" w:rsidRDefault="00A22280" w:rsidP="001321E4">
            <w:pPr>
              <w:ind w:right="-1"/>
              <w:jc w:val="center"/>
            </w:pPr>
          </w:p>
        </w:tc>
      </w:tr>
      <w:tr w:rsidR="00A22280" w:rsidRPr="008C47DC" w14:paraId="2F325779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4DB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i/>
                <w:lang w:val="uk-UA"/>
              </w:rPr>
              <w:t>3.1</w:t>
            </w:r>
            <w:r w:rsidRPr="008C47DC">
              <w:rPr>
                <w:lang w:val="uk-UA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746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Середні витрати на проведення одного навчально-тренувального збору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175E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12A" w14:textId="77777777" w:rsidR="00A22280" w:rsidRPr="008C47DC" w:rsidRDefault="00FF228A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27</w:t>
            </w:r>
            <w:r w:rsidR="00A22280" w:rsidRPr="008C47DC">
              <w:rPr>
                <w:b/>
              </w:rPr>
              <w:t>,</w:t>
            </w:r>
            <w:r w:rsidRPr="008C47DC">
              <w:rPr>
                <w:b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74D" w14:textId="77777777" w:rsidR="00A22280" w:rsidRPr="008C47DC" w:rsidRDefault="00FF228A" w:rsidP="00510E68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A628" w14:textId="77777777" w:rsidR="00A22280" w:rsidRPr="008C47DC" w:rsidRDefault="00FF228A" w:rsidP="001321E4">
            <w:pPr>
              <w:ind w:right="-1"/>
              <w:jc w:val="center"/>
              <w:rPr>
                <w:lang w:val="en-US"/>
              </w:rPr>
            </w:pPr>
            <w:r w:rsidRPr="008C47DC">
              <w:rPr>
                <w:lang w:val="uk-UA"/>
              </w:rPr>
              <w:t>27</w:t>
            </w:r>
            <w:r w:rsidR="00A22280" w:rsidRPr="008C47DC">
              <w:t>,</w:t>
            </w:r>
            <w:r w:rsidR="00A22280" w:rsidRPr="008C47DC">
              <w:rPr>
                <w:lang w:val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690" w14:textId="77777777" w:rsidR="00A22280" w:rsidRPr="008C47DC" w:rsidRDefault="00FF228A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29,0</w:t>
            </w:r>
          </w:p>
        </w:tc>
      </w:tr>
      <w:tr w:rsidR="00A22280" w:rsidRPr="008C47DC" w14:paraId="366BD09F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989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lang w:val="uk-UA"/>
              </w:rPr>
            </w:pPr>
            <w:r w:rsidRPr="008C47DC">
              <w:rPr>
                <w:b/>
                <w:i/>
              </w:rPr>
              <w:t>3.</w:t>
            </w:r>
            <w:r w:rsidRPr="008C47DC">
              <w:rPr>
                <w:b/>
                <w:i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8AC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  <w:lang w:val="uk-UA"/>
              </w:rPr>
            </w:pPr>
            <w:r w:rsidRPr="008C47DC">
              <w:rPr>
                <w:color w:val="000000"/>
              </w:rPr>
              <w:t xml:space="preserve">Середні витрати на проведення одного спортивно-масового заходу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5867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9B3" w14:textId="77777777" w:rsidR="00A22280" w:rsidRPr="008C47DC" w:rsidRDefault="0014728E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3</w:t>
            </w:r>
            <w:r w:rsidR="00A22280" w:rsidRPr="008C47DC">
              <w:rPr>
                <w:b/>
              </w:rPr>
              <w:t>,</w:t>
            </w:r>
            <w:r w:rsidRPr="008C47DC">
              <w:rPr>
                <w:b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6EE" w14:textId="77777777" w:rsidR="00A22280" w:rsidRPr="008C47DC" w:rsidRDefault="0014728E" w:rsidP="00510E68">
            <w:pPr>
              <w:ind w:right="-1"/>
              <w:jc w:val="center"/>
              <w:rPr>
                <w:lang w:val="uk-UA"/>
              </w:rPr>
            </w:pPr>
            <w:r w:rsidRPr="008C47DC">
              <w:t>3,</w:t>
            </w:r>
            <w:r w:rsidRPr="008C47DC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D6C" w14:textId="77777777" w:rsidR="00A22280" w:rsidRPr="008C47DC" w:rsidRDefault="0014728E" w:rsidP="001321E4">
            <w:pPr>
              <w:ind w:right="-1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3</w:t>
            </w:r>
            <w:r w:rsidR="00A22280" w:rsidRPr="008C47DC">
              <w:rPr>
                <w:color w:val="000000"/>
              </w:rPr>
              <w:t>,</w:t>
            </w:r>
            <w:r w:rsidRPr="008C47DC">
              <w:rPr>
                <w:color w:val="00000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A6E8" w14:textId="77777777" w:rsidR="00A22280" w:rsidRPr="008C47DC" w:rsidRDefault="0014728E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4</w:t>
            </w:r>
            <w:r w:rsidR="00A22280" w:rsidRPr="008C47DC">
              <w:t>,</w:t>
            </w:r>
            <w:r w:rsidRPr="008C47DC">
              <w:rPr>
                <w:lang w:val="uk-UA"/>
              </w:rPr>
              <w:t>2</w:t>
            </w:r>
          </w:p>
        </w:tc>
      </w:tr>
      <w:tr w:rsidR="00A22280" w:rsidRPr="008C47DC" w14:paraId="285ED37D" w14:textId="77777777" w:rsidTr="003C3C65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265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</w:rPr>
            </w:pPr>
            <w:r w:rsidRPr="008C47DC">
              <w:rPr>
                <w:b/>
                <w:i/>
              </w:rPr>
              <w:t>3.</w:t>
            </w:r>
            <w:r w:rsidRPr="008C47DC">
              <w:rPr>
                <w:b/>
                <w:i/>
                <w:lang w:val="uk-UA"/>
              </w:rPr>
              <w:t>3</w:t>
            </w:r>
            <w:r w:rsidRPr="008C47DC">
              <w:rPr>
                <w:b/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656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 xml:space="preserve">Середні витрати одного виїзду команди для участі в обласних та Всеукраїнських змаганнях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15CB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CA8" w14:textId="77777777" w:rsidR="00A22280" w:rsidRPr="008C47DC" w:rsidRDefault="0014728E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23</w:t>
            </w:r>
            <w:r w:rsidR="00A22280" w:rsidRPr="008C47DC">
              <w:rPr>
                <w:b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46EA" w14:textId="77777777" w:rsidR="00A22280" w:rsidRPr="008C47DC" w:rsidRDefault="0014728E" w:rsidP="00510E68">
            <w:pPr>
              <w:ind w:right="-1"/>
              <w:jc w:val="center"/>
              <w:rPr>
                <w:lang w:val="uk-UA"/>
              </w:rPr>
            </w:pPr>
            <w:r w:rsidRPr="008C47DC">
              <w:t>2</w:t>
            </w:r>
            <w:r w:rsidRPr="008C47DC">
              <w:rPr>
                <w:lang w:val="uk-UA"/>
              </w:rPr>
              <w:t>2</w:t>
            </w:r>
            <w:r w:rsidR="00A22280" w:rsidRPr="008C47DC">
              <w:t>,</w:t>
            </w:r>
            <w:r w:rsidRPr="008C47DC">
              <w:rPr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87B" w14:textId="77777777" w:rsidR="00A22280" w:rsidRPr="008C47DC" w:rsidRDefault="0014728E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22</w:t>
            </w:r>
            <w:r w:rsidR="00A22280" w:rsidRPr="008C47DC">
              <w:t>,</w:t>
            </w:r>
            <w:r w:rsidRPr="008C47DC">
              <w:rPr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660" w14:textId="77777777" w:rsidR="00A22280" w:rsidRPr="008C47DC" w:rsidRDefault="0014728E" w:rsidP="001321E4">
            <w:pPr>
              <w:ind w:right="-1"/>
              <w:jc w:val="center"/>
              <w:rPr>
                <w:lang w:val="uk-UA"/>
              </w:rPr>
            </w:pPr>
            <w:r w:rsidRPr="008C47DC">
              <w:t>2</w:t>
            </w:r>
            <w:r w:rsidRPr="008C47DC">
              <w:rPr>
                <w:lang w:val="uk-UA"/>
              </w:rPr>
              <w:t>3</w:t>
            </w:r>
            <w:r w:rsidR="00A22280" w:rsidRPr="008C47DC">
              <w:t>,</w:t>
            </w:r>
            <w:r w:rsidRPr="008C47DC">
              <w:rPr>
                <w:lang w:val="uk-UA"/>
              </w:rPr>
              <w:t>9</w:t>
            </w:r>
          </w:p>
        </w:tc>
      </w:tr>
      <w:tr w:rsidR="00A22280" w:rsidRPr="008C47DC" w14:paraId="29E78457" w14:textId="77777777" w:rsidTr="003C3C65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83E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</w:rPr>
            </w:pPr>
            <w:r w:rsidRPr="008C47DC">
              <w:rPr>
                <w:b/>
                <w:i/>
              </w:rPr>
              <w:t>3.</w:t>
            </w:r>
            <w:r w:rsidRPr="008C47DC">
              <w:rPr>
                <w:b/>
                <w:i/>
                <w:lang w:val="uk-UA"/>
              </w:rPr>
              <w:t>4</w:t>
            </w:r>
            <w:r w:rsidRPr="008C47DC">
              <w:rPr>
                <w:b/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774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Середні витрати на один людино-день проведення заходів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A5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  <w:lang w:val="uk-UA"/>
              </w:rPr>
              <w:t>грн.</w:t>
            </w:r>
            <w:r w:rsidRPr="008C47DC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2B7" w14:textId="77777777" w:rsidR="00A22280" w:rsidRPr="008C47DC" w:rsidRDefault="00A22280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F6D" w14:textId="77777777" w:rsidR="00A22280" w:rsidRPr="008C47DC" w:rsidRDefault="009C1454" w:rsidP="00510E68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18</w:t>
            </w:r>
            <w:r w:rsidR="00A22280" w:rsidRPr="008C47DC">
              <w:t>,</w:t>
            </w:r>
            <w:r w:rsidRPr="008C47DC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F43B" w14:textId="77777777" w:rsidR="00A22280" w:rsidRPr="008C47DC" w:rsidRDefault="009C1454" w:rsidP="001321E4">
            <w:pPr>
              <w:ind w:right="-1"/>
              <w:jc w:val="center"/>
              <w:rPr>
                <w:lang w:val="uk-UA"/>
              </w:rPr>
            </w:pPr>
            <w:r w:rsidRPr="008C47DC">
              <w:t>1</w:t>
            </w:r>
            <w:r w:rsidRPr="008C47DC">
              <w:rPr>
                <w:lang w:val="uk-UA"/>
              </w:rPr>
              <w:t>9</w:t>
            </w:r>
            <w:r w:rsidR="00A22280" w:rsidRPr="008C47DC">
              <w:t>,</w:t>
            </w:r>
            <w:r w:rsidRPr="008C47DC">
              <w:rPr>
                <w:lang w:val="uk-UA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8142" w14:textId="77777777" w:rsidR="00A22280" w:rsidRPr="008C47DC" w:rsidRDefault="009C1454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18</w:t>
            </w:r>
            <w:r w:rsidR="00A22280" w:rsidRPr="008C47DC">
              <w:t>,</w:t>
            </w:r>
            <w:r w:rsidRPr="008C47DC">
              <w:rPr>
                <w:lang w:val="uk-UA"/>
              </w:rPr>
              <w:t>2</w:t>
            </w:r>
          </w:p>
        </w:tc>
      </w:tr>
      <w:tr w:rsidR="00A22280" w:rsidRPr="008C47DC" w14:paraId="481F2E84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C66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</w:rPr>
            </w:pPr>
            <w:r w:rsidRPr="008C47DC">
              <w:rPr>
                <w:b/>
                <w:i/>
              </w:rPr>
              <w:t>3.</w:t>
            </w:r>
            <w:r w:rsidRPr="008C47DC">
              <w:rPr>
                <w:b/>
                <w:i/>
                <w:lang w:val="uk-UA"/>
              </w:rPr>
              <w:t>5</w:t>
            </w:r>
            <w:r w:rsidRPr="008C47DC">
              <w:rPr>
                <w:b/>
                <w:i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0C7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Середні витрати на облаштування одного спортивного</w:t>
            </w:r>
            <w:r w:rsidR="009E4615" w:rsidRPr="008C47DC">
              <w:rPr>
                <w:color w:val="000000"/>
              </w:rPr>
              <w:t>об’єкту</w:t>
            </w:r>
            <w:r w:rsidRPr="008C47DC">
              <w:rPr>
                <w:color w:val="000000"/>
              </w:rPr>
              <w:t>, дитячого та спортивного майданчика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CDB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7A1" w14:textId="77777777" w:rsidR="00A22280" w:rsidRPr="008C47DC" w:rsidRDefault="00A22280" w:rsidP="001321E4">
            <w:pPr>
              <w:ind w:right="-1"/>
              <w:jc w:val="center"/>
              <w:rPr>
                <w:b/>
                <w:lang w:val="uk-UA"/>
              </w:rPr>
            </w:pPr>
            <w:r w:rsidRPr="008C47DC">
              <w:rPr>
                <w:b/>
              </w:rPr>
              <w:t>1,</w:t>
            </w:r>
            <w:r w:rsidR="009C1454" w:rsidRPr="008C47DC">
              <w:rPr>
                <w:b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C90" w14:textId="77777777" w:rsidR="00A22280" w:rsidRPr="008C47DC" w:rsidRDefault="009C1454" w:rsidP="00510E68">
            <w:pPr>
              <w:ind w:right="-1"/>
              <w:jc w:val="center"/>
              <w:rPr>
                <w:lang w:val="uk-UA"/>
              </w:rPr>
            </w:pPr>
            <w:r w:rsidRPr="008C47DC">
              <w:t>1,</w:t>
            </w:r>
            <w:r w:rsidRPr="008C47DC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852" w14:textId="77777777" w:rsidR="00A22280" w:rsidRPr="008C47DC" w:rsidRDefault="009C1454" w:rsidP="001321E4">
            <w:pPr>
              <w:ind w:right="-1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1</w:t>
            </w:r>
            <w:r w:rsidR="00A22280" w:rsidRPr="008C47DC">
              <w:t>,</w:t>
            </w:r>
            <w:r w:rsidRPr="008C47DC">
              <w:rPr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A9F" w14:textId="77777777" w:rsidR="00A22280" w:rsidRPr="008C47DC" w:rsidRDefault="00A22280" w:rsidP="001321E4">
            <w:pPr>
              <w:ind w:right="-1"/>
              <w:jc w:val="center"/>
            </w:pPr>
            <w:r w:rsidRPr="008C47DC">
              <w:t>1,5</w:t>
            </w:r>
          </w:p>
        </w:tc>
      </w:tr>
      <w:tr w:rsidR="00A22280" w:rsidRPr="008C47DC" w14:paraId="7F8F4D46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61A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lang w:val="uk-UA"/>
              </w:rPr>
            </w:pPr>
            <w:r w:rsidRPr="008C47DC">
              <w:rPr>
                <w:b/>
                <w:i/>
                <w:lang w:val="uk-UA"/>
              </w:rPr>
              <w:t>3.6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FB7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color w:val="000000"/>
              </w:rPr>
            </w:pPr>
            <w:r w:rsidRPr="008C47DC">
              <w:rPr>
                <w:color w:val="000000"/>
              </w:rPr>
              <w:t>Середні витрати на будівництво та реконструкцію одного об’єкту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B73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uk-UA"/>
              </w:rPr>
            </w:pPr>
            <w:r w:rsidRPr="008C47DC">
              <w:rPr>
                <w:color w:val="000000"/>
                <w:lang w:val="uk-UA"/>
              </w:rPr>
              <w:t>тис.грн.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12A" w14:textId="77777777" w:rsidR="00A22280" w:rsidRPr="008C47DC" w:rsidRDefault="00013AA7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  <w:lang w:val="uk-UA"/>
              </w:rPr>
              <w:t>11567</w:t>
            </w:r>
            <w:r w:rsidR="00A22280" w:rsidRPr="008C47DC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1CC" w14:textId="77777777" w:rsidR="00A22280" w:rsidRPr="008C47DC" w:rsidRDefault="00013AA7" w:rsidP="00510E68">
            <w:pPr>
              <w:ind w:right="-1"/>
              <w:jc w:val="center"/>
            </w:pPr>
            <w:r w:rsidRPr="008C47DC">
              <w:rPr>
                <w:lang w:val="uk-UA"/>
              </w:rPr>
              <w:t>26</w:t>
            </w:r>
            <w:r w:rsidR="009C1454" w:rsidRPr="008C47DC">
              <w:rPr>
                <w:lang w:val="uk-UA"/>
              </w:rPr>
              <w:t>0</w:t>
            </w:r>
            <w:r w:rsidR="00A22280" w:rsidRPr="008C47DC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B45" w14:textId="77777777" w:rsidR="00A22280" w:rsidRPr="008C47DC" w:rsidRDefault="009C1454" w:rsidP="001321E4">
            <w:pPr>
              <w:ind w:right="-1"/>
              <w:jc w:val="center"/>
            </w:pPr>
            <w:r w:rsidRPr="008C47DC">
              <w:rPr>
                <w:lang w:val="uk-UA"/>
              </w:rPr>
              <w:t>57</w:t>
            </w:r>
            <w:r w:rsidR="00A22280" w:rsidRPr="008C47DC"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FF2" w14:textId="77777777" w:rsidR="00A22280" w:rsidRPr="008C47DC" w:rsidRDefault="009C1454" w:rsidP="001321E4">
            <w:pPr>
              <w:ind w:right="-1"/>
              <w:jc w:val="center"/>
            </w:pPr>
            <w:r w:rsidRPr="008C47DC">
              <w:rPr>
                <w:lang w:val="uk-UA"/>
              </w:rPr>
              <w:t>30</w:t>
            </w:r>
            <w:r w:rsidR="00A22280" w:rsidRPr="008C47DC">
              <w:t>00,0</w:t>
            </w:r>
          </w:p>
        </w:tc>
      </w:tr>
      <w:tr w:rsidR="00A22280" w:rsidRPr="008C47DC" w14:paraId="77CEA6D9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6A2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color w:val="000000"/>
                <w:lang w:eastAsia="ar-SA"/>
              </w:rPr>
            </w:pPr>
            <w:r w:rsidRPr="008C47DC">
              <w:rPr>
                <w:b/>
                <w:color w:val="00000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699" w14:textId="77777777" w:rsidR="00A22280" w:rsidRPr="008C47DC" w:rsidRDefault="00A22280" w:rsidP="001321E4">
            <w:pPr>
              <w:suppressAutoHyphens/>
              <w:snapToGrid w:val="0"/>
              <w:ind w:right="-1"/>
              <w:rPr>
                <w:b/>
                <w:color w:val="000000"/>
                <w:lang w:eastAsia="ar-SA"/>
              </w:rPr>
            </w:pPr>
            <w:r w:rsidRPr="008C47DC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BF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6A8" w14:textId="77777777" w:rsidR="00A22280" w:rsidRPr="008C47DC" w:rsidRDefault="00A22280" w:rsidP="001321E4">
            <w:pPr>
              <w:ind w:right="-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729" w14:textId="77777777" w:rsidR="00A22280" w:rsidRPr="008C47DC" w:rsidRDefault="00A22280" w:rsidP="00510E68">
            <w:pPr>
              <w:ind w:right="-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985A" w14:textId="77777777" w:rsidR="00A22280" w:rsidRPr="008C47DC" w:rsidRDefault="00A22280" w:rsidP="001321E4">
            <w:pPr>
              <w:ind w:right="-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0F9" w14:textId="77777777" w:rsidR="00A22280" w:rsidRPr="008C47DC" w:rsidRDefault="00A22280" w:rsidP="001321E4">
            <w:pPr>
              <w:ind w:right="-1"/>
              <w:jc w:val="center"/>
            </w:pPr>
          </w:p>
        </w:tc>
      </w:tr>
      <w:tr w:rsidR="00A22280" w:rsidRPr="008C47DC" w14:paraId="20016D9E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D3B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color w:val="000000"/>
              </w:rPr>
            </w:pPr>
            <w:r w:rsidRPr="008C47DC">
              <w:rPr>
                <w:b/>
                <w:i/>
                <w:color w:val="000000"/>
              </w:rPr>
              <w:t>4.1.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794" w14:textId="77777777" w:rsidR="00A22280" w:rsidRPr="008C47DC" w:rsidRDefault="00A22280" w:rsidP="001321E4">
            <w:pPr>
              <w:ind w:right="-1"/>
            </w:pPr>
            <w:r w:rsidRPr="008C47DC">
              <w:t xml:space="preserve">Збільшення кількості заходів, які здійснюються на території регіону, порівняно з попереднім роком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85C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7C5" w14:textId="77777777" w:rsidR="00A22280" w:rsidRPr="008C47DC" w:rsidRDefault="00F4232D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</w:rPr>
              <w:t>1</w:t>
            </w:r>
            <w:r w:rsidRPr="008C47DC">
              <w:rPr>
                <w:b/>
                <w:lang w:val="uk-UA"/>
              </w:rPr>
              <w:t>03</w:t>
            </w:r>
            <w:r w:rsidRPr="008C47DC">
              <w:rPr>
                <w:b/>
              </w:rPr>
              <w:t>,</w:t>
            </w:r>
            <w:r w:rsidRPr="008C47DC">
              <w:rPr>
                <w:b/>
                <w:lang w:val="uk-UA"/>
              </w:rPr>
              <w:t>7</w:t>
            </w:r>
            <w:r w:rsidR="00A22280" w:rsidRPr="008C47DC">
              <w:rPr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67BF" w14:textId="77777777" w:rsidR="00A22280" w:rsidRPr="008C47DC" w:rsidRDefault="00F4232D" w:rsidP="00510E68">
            <w:pPr>
              <w:ind w:right="-1"/>
              <w:jc w:val="center"/>
            </w:pPr>
            <w:r w:rsidRPr="008C47DC">
              <w:t>1</w:t>
            </w:r>
            <w:r w:rsidRPr="008C47DC">
              <w:rPr>
                <w:lang w:val="uk-UA"/>
              </w:rPr>
              <w:t>02</w:t>
            </w:r>
            <w:r w:rsidRPr="008C47DC">
              <w:t>,</w:t>
            </w:r>
            <w:r w:rsidRPr="008C47DC">
              <w:rPr>
                <w:lang w:val="uk-UA"/>
              </w:rPr>
              <w:t>3</w:t>
            </w:r>
            <w:r w:rsidR="00A22280" w:rsidRPr="008C47DC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282" w14:textId="77777777" w:rsidR="00A22280" w:rsidRPr="008C47DC" w:rsidRDefault="00F4232D" w:rsidP="001321E4">
            <w:pPr>
              <w:ind w:right="-1"/>
              <w:jc w:val="center"/>
            </w:pPr>
            <w:r w:rsidRPr="008C47DC">
              <w:t>1</w:t>
            </w:r>
            <w:r w:rsidRPr="008C47DC">
              <w:rPr>
                <w:lang w:val="uk-UA"/>
              </w:rPr>
              <w:t>0</w:t>
            </w:r>
            <w:r w:rsidRPr="008C47DC">
              <w:t>2,</w:t>
            </w:r>
            <w:r w:rsidRPr="008C47DC">
              <w:rPr>
                <w:lang w:val="uk-UA"/>
              </w:rPr>
              <w:t>2</w:t>
            </w:r>
            <w:r w:rsidR="00A22280" w:rsidRPr="008C47DC"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0F1" w14:textId="77777777" w:rsidR="00A22280" w:rsidRPr="008C47DC" w:rsidRDefault="00F4232D" w:rsidP="001321E4">
            <w:pPr>
              <w:ind w:right="-1"/>
              <w:jc w:val="center"/>
            </w:pPr>
            <w:r w:rsidRPr="008C47DC">
              <w:t>1</w:t>
            </w:r>
            <w:r w:rsidRPr="008C47DC">
              <w:rPr>
                <w:lang w:val="uk-UA"/>
              </w:rPr>
              <w:t>06</w:t>
            </w:r>
            <w:r w:rsidRPr="008C47DC">
              <w:t>,</w:t>
            </w:r>
            <w:r w:rsidRPr="008C47DC">
              <w:rPr>
                <w:lang w:val="uk-UA"/>
              </w:rPr>
              <w:t>7</w:t>
            </w:r>
            <w:r w:rsidR="00A22280" w:rsidRPr="008C47DC">
              <w:t>%</w:t>
            </w:r>
          </w:p>
        </w:tc>
      </w:tr>
      <w:tr w:rsidR="00A22280" w:rsidRPr="008C47DC" w14:paraId="5734DFD2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57C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color w:val="000000"/>
              </w:rPr>
            </w:pPr>
            <w:r w:rsidRPr="008C47DC">
              <w:rPr>
                <w:b/>
                <w:i/>
                <w:color w:val="000000"/>
              </w:rPr>
              <w:t>4.2.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400" w14:textId="77777777" w:rsidR="00A22280" w:rsidRPr="008C47DC" w:rsidRDefault="00A22280" w:rsidP="001321E4">
            <w:pPr>
              <w:ind w:right="-1"/>
            </w:pPr>
            <w:r w:rsidRPr="008C47DC">
              <w:t>Збільшення кількості населення, залученого до заходів, порівняно з попереднім роком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AE1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</w:rPr>
            </w:pPr>
            <w:r w:rsidRPr="008C47DC">
              <w:rPr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C46" w14:textId="77777777" w:rsidR="00A22280" w:rsidRPr="008C47DC" w:rsidRDefault="00F4232D" w:rsidP="001321E4">
            <w:pPr>
              <w:ind w:right="-1"/>
              <w:jc w:val="center"/>
              <w:rPr>
                <w:b/>
              </w:rPr>
            </w:pPr>
            <w:r w:rsidRPr="008C47DC">
              <w:rPr>
                <w:b/>
              </w:rPr>
              <w:t>1</w:t>
            </w:r>
            <w:r w:rsidRPr="008C47DC">
              <w:rPr>
                <w:b/>
                <w:lang w:val="uk-UA"/>
              </w:rPr>
              <w:t>12,6</w:t>
            </w:r>
            <w:r w:rsidR="00A22280" w:rsidRPr="008C47DC">
              <w:rPr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EA9" w14:textId="77777777" w:rsidR="00A22280" w:rsidRPr="008C47DC" w:rsidRDefault="00F4232D" w:rsidP="00510E68">
            <w:pPr>
              <w:ind w:right="-1"/>
              <w:jc w:val="center"/>
            </w:pPr>
            <w:r w:rsidRPr="008C47DC">
              <w:t>1</w:t>
            </w:r>
            <w:r w:rsidRPr="008C47DC">
              <w:rPr>
                <w:lang w:val="uk-UA"/>
              </w:rPr>
              <w:t>04,5</w:t>
            </w:r>
            <w:r w:rsidR="00A22280" w:rsidRPr="008C47DC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A7B2" w14:textId="77777777" w:rsidR="00A22280" w:rsidRPr="008C47DC" w:rsidRDefault="00F4232D" w:rsidP="001321E4">
            <w:pPr>
              <w:ind w:right="-1"/>
              <w:jc w:val="center"/>
            </w:pPr>
            <w:r w:rsidRPr="008C47DC">
              <w:t>1</w:t>
            </w:r>
            <w:r w:rsidRPr="008C47DC">
              <w:rPr>
                <w:lang w:val="uk-UA"/>
              </w:rPr>
              <w:t>13,6</w:t>
            </w:r>
            <w:r w:rsidR="00A22280" w:rsidRPr="008C47DC"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A62" w14:textId="77777777" w:rsidR="00A22280" w:rsidRPr="008C47DC" w:rsidRDefault="00A22280" w:rsidP="001321E4">
            <w:pPr>
              <w:ind w:right="-1"/>
              <w:jc w:val="center"/>
            </w:pPr>
            <w:r w:rsidRPr="008C47DC">
              <w:t>119</w:t>
            </w:r>
            <w:r w:rsidR="00F4232D" w:rsidRPr="008C47DC">
              <w:rPr>
                <w:lang w:val="uk-UA"/>
              </w:rPr>
              <w:t>,6</w:t>
            </w:r>
            <w:r w:rsidRPr="008C47DC">
              <w:t>%</w:t>
            </w:r>
          </w:p>
        </w:tc>
      </w:tr>
      <w:tr w:rsidR="00A22280" w:rsidRPr="008C47DC" w14:paraId="1DE33781" w14:textId="77777777" w:rsidTr="003C3C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C8C" w14:textId="77777777" w:rsidR="00A22280" w:rsidRPr="008C47DC" w:rsidRDefault="00A22280" w:rsidP="001321E4">
            <w:pPr>
              <w:suppressAutoHyphens/>
              <w:snapToGrid w:val="0"/>
              <w:ind w:right="-89"/>
              <w:jc w:val="center"/>
              <w:rPr>
                <w:b/>
                <w:i/>
                <w:color w:val="000000"/>
                <w:lang w:val="en-US"/>
              </w:rPr>
            </w:pPr>
            <w:r w:rsidRPr="008C47DC">
              <w:rPr>
                <w:b/>
                <w:i/>
                <w:color w:val="000000"/>
                <w:lang w:val="en-US"/>
              </w:rPr>
              <w:t>4</w:t>
            </w:r>
            <w:r w:rsidRPr="008C47DC">
              <w:rPr>
                <w:b/>
                <w:i/>
                <w:color w:val="000000"/>
                <w:lang w:val="uk-UA"/>
              </w:rPr>
              <w:t>.</w:t>
            </w:r>
            <w:r w:rsidRPr="008C47DC">
              <w:rPr>
                <w:b/>
                <w:i/>
                <w:color w:val="000000"/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7DB" w14:textId="77777777" w:rsidR="00A22280" w:rsidRPr="008C47DC" w:rsidRDefault="00A22280" w:rsidP="001321E4">
            <w:pPr>
              <w:ind w:right="-1"/>
              <w:rPr>
                <w:lang w:val="en-US"/>
              </w:rPr>
            </w:pPr>
            <w:r w:rsidRPr="008C47DC">
              <w:t>Збільшеннякількостіпризовихмісцьпорівнянозпопереднімроком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3F6" w14:textId="77777777" w:rsidR="00A22280" w:rsidRPr="008C47DC" w:rsidRDefault="00A22280" w:rsidP="001321E4">
            <w:pPr>
              <w:ind w:right="-89"/>
              <w:jc w:val="center"/>
              <w:rPr>
                <w:color w:val="000000"/>
                <w:lang w:val="en-US"/>
              </w:rPr>
            </w:pPr>
            <w:r w:rsidRPr="008C47DC">
              <w:rPr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151" w14:textId="77777777" w:rsidR="00A22280" w:rsidRPr="008C47DC" w:rsidRDefault="00A22280" w:rsidP="001321E4">
            <w:pPr>
              <w:ind w:right="-89"/>
              <w:jc w:val="center"/>
              <w:rPr>
                <w:b/>
                <w:lang w:val="uk-UA"/>
              </w:rPr>
            </w:pPr>
            <w:r w:rsidRPr="008C47DC">
              <w:rPr>
                <w:b/>
                <w:lang w:val="uk-UA"/>
              </w:rPr>
              <w:t>8,6%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5F2C" w14:textId="77777777" w:rsidR="00A22280" w:rsidRPr="008C47DC" w:rsidRDefault="00A22280" w:rsidP="00510E68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04C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8%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7C2" w14:textId="77777777" w:rsidR="00A22280" w:rsidRPr="008C47DC" w:rsidRDefault="00A22280" w:rsidP="001321E4">
            <w:pPr>
              <w:ind w:right="-89"/>
              <w:jc w:val="center"/>
              <w:rPr>
                <w:lang w:val="uk-UA"/>
              </w:rPr>
            </w:pPr>
            <w:r w:rsidRPr="008C47DC">
              <w:rPr>
                <w:lang w:val="uk-UA"/>
              </w:rPr>
              <w:t>9%</w:t>
            </w:r>
          </w:p>
        </w:tc>
      </w:tr>
    </w:tbl>
    <w:p w14:paraId="30D5042A" w14:textId="77777777" w:rsidR="00FF5722" w:rsidRPr="008C47DC" w:rsidRDefault="00FF5722" w:rsidP="00FF5722">
      <w:pPr>
        <w:ind w:right="-89" w:firstLine="708"/>
        <w:jc w:val="both"/>
        <w:rPr>
          <w:color w:val="000000"/>
        </w:rPr>
      </w:pPr>
      <w:r w:rsidRPr="008C47DC">
        <w:rPr>
          <w:color w:val="000000"/>
        </w:rPr>
        <w:lastRenderedPageBreak/>
        <w:t>Кількісні (затрат, продукту) та якісні (ефективності, якості) показники виконання Програми можуть уточнюватись згідно з фактичними цінами та кон’юктурою ринку на момент проведення відповідних заходів Програми.</w:t>
      </w:r>
    </w:p>
    <w:p w14:paraId="770D90DA" w14:textId="77777777" w:rsidR="00FF5722" w:rsidRPr="008C47DC" w:rsidRDefault="00FF5722" w:rsidP="00FF5722">
      <w:pPr>
        <w:ind w:right="-89" w:firstLine="708"/>
        <w:jc w:val="both"/>
        <w:rPr>
          <w:color w:val="000000"/>
        </w:rPr>
      </w:pPr>
      <w:r w:rsidRPr="008C47DC">
        <w:rPr>
          <w:color w:val="000000"/>
        </w:rPr>
        <w:t xml:space="preserve">У разі здешевлення вартості проведених заходів та придбаних товарів, </w:t>
      </w:r>
      <w:r w:rsidR="007F304A" w:rsidRPr="008C47DC">
        <w:rPr>
          <w:color w:val="000000"/>
          <w:lang w:val="uk-UA"/>
        </w:rPr>
        <w:t xml:space="preserve">невикористання коштів з певних причин </w:t>
      </w:r>
      <w:r w:rsidRPr="008C47DC">
        <w:rPr>
          <w:color w:val="000000"/>
        </w:rPr>
        <w:t>економія коштів може бути використана на забезпечення інших заходів Програми.</w:t>
      </w:r>
    </w:p>
    <w:p w14:paraId="5E7AF3FA" w14:textId="0A0899F6" w:rsidR="00D81C93" w:rsidRDefault="00D81C93" w:rsidP="00FF5722">
      <w:pPr>
        <w:ind w:right="-89" w:firstLine="708"/>
        <w:jc w:val="both"/>
        <w:rPr>
          <w:color w:val="000000"/>
          <w:lang w:val="uk-UA"/>
        </w:rPr>
      </w:pPr>
      <w:r w:rsidRPr="008C47DC">
        <w:rPr>
          <w:color w:val="000000"/>
          <w:lang w:val="uk-UA"/>
        </w:rPr>
        <w:t>У разі невиконання завдань Програми в запланованому році, дані роботи переносяться на наступні роки в межах строку дії Програми (2022-2024р.р.)</w:t>
      </w:r>
      <w:r w:rsidR="008C47DC">
        <w:rPr>
          <w:color w:val="000000"/>
          <w:lang w:val="uk-UA"/>
        </w:rPr>
        <w:t>.</w:t>
      </w:r>
    </w:p>
    <w:p w14:paraId="10B1A4B6" w14:textId="77777777" w:rsidR="008C47DC" w:rsidRPr="008C47DC" w:rsidRDefault="008C47DC" w:rsidP="00FF5722">
      <w:pPr>
        <w:ind w:right="-89" w:firstLine="708"/>
        <w:jc w:val="both"/>
        <w:rPr>
          <w:color w:val="000000"/>
          <w:lang w:val="uk-UA"/>
        </w:rPr>
      </w:pPr>
    </w:p>
    <w:p w14:paraId="2DEEB688" w14:textId="77777777" w:rsidR="00FF5722" w:rsidRPr="008C47DC" w:rsidRDefault="00FF5722" w:rsidP="00FF5722">
      <w:pPr>
        <w:ind w:right="-89"/>
        <w:jc w:val="center"/>
        <w:rPr>
          <w:b/>
          <w:lang w:val="uk-UA" w:eastAsia="uk-UA"/>
        </w:rPr>
      </w:pPr>
      <w:r w:rsidRPr="008C47DC">
        <w:rPr>
          <w:b/>
          <w:lang w:val="uk-UA" w:eastAsia="uk-UA"/>
        </w:rPr>
        <w:t>ВІДПОВІДАЛЬНІ ВИКОНАВЦІ ТА КООРДИНАТОРИ ПРОГРАМИ</w:t>
      </w:r>
    </w:p>
    <w:p w14:paraId="39DD4AC9" w14:textId="77777777" w:rsidR="00FF5722" w:rsidRPr="008C47DC" w:rsidRDefault="00FF5722" w:rsidP="00FF5722">
      <w:pPr>
        <w:ind w:right="-89" w:firstLine="708"/>
        <w:jc w:val="both"/>
        <w:rPr>
          <w:color w:val="000000"/>
          <w:lang w:val="uk-UA"/>
        </w:rPr>
      </w:pPr>
      <w:r w:rsidRPr="008C47DC">
        <w:rPr>
          <w:lang w:val="uk-UA" w:eastAsia="uk-UA"/>
        </w:rPr>
        <w:t xml:space="preserve">Відповідальний виконавець Програми – виконавчий комітет </w:t>
      </w:r>
      <w:r w:rsidR="00033901" w:rsidRPr="008C47DC">
        <w:rPr>
          <w:lang w:val="uk-UA" w:eastAsia="uk-UA"/>
        </w:rPr>
        <w:t xml:space="preserve">Славутської </w:t>
      </w:r>
      <w:r w:rsidRPr="008C47DC">
        <w:rPr>
          <w:lang w:val="uk-UA" w:eastAsia="uk-UA"/>
        </w:rPr>
        <w:t>міської ради (начальник в</w:t>
      </w:r>
      <w:r w:rsidRPr="008C47DC">
        <w:rPr>
          <w:lang w:val="uk-UA"/>
        </w:rPr>
        <w:t xml:space="preserve">ідділу молоді та спорту </w:t>
      </w:r>
      <w:r w:rsidR="00033901" w:rsidRPr="008C47DC">
        <w:rPr>
          <w:lang w:val="uk-UA"/>
        </w:rPr>
        <w:t xml:space="preserve">виконавчого комітету Славутської міської ради </w:t>
      </w:r>
      <w:r w:rsidR="00A77DF1" w:rsidRPr="008C47DC">
        <w:rPr>
          <w:lang w:val="uk-UA"/>
        </w:rPr>
        <w:t>(</w:t>
      </w:r>
      <w:r w:rsidR="000F48CF" w:rsidRPr="008C47DC">
        <w:rPr>
          <w:lang w:val="uk-UA"/>
        </w:rPr>
        <w:t>Олександр КОСЮК</w:t>
      </w:r>
      <w:r w:rsidRPr="008C47DC">
        <w:rPr>
          <w:color w:val="000000"/>
          <w:lang w:val="uk-UA"/>
        </w:rPr>
        <w:t>).</w:t>
      </w:r>
    </w:p>
    <w:p w14:paraId="798AD084" w14:textId="7C618289" w:rsidR="00FF5722" w:rsidRPr="008C47DC" w:rsidRDefault="00FF5722" w:rsidP="00FF5722">
      <w:pPr>
        <w:ind w:right="-89" w:firstLine="708"/>
        <w:jc w:val="both"/>
        <w:rPr>
          <w:color w:val="000000"/>
        </w:rPr>
      </w:pPr>
      <w:r w:rsidRPr="008C47DC">
        <w:t xml:space="preserve">Координатор програми - заступник міського голови </w:t>
      </w:r>
      <w:r w:rsidR="00F4232D" w:rsidRPr="008C47DC">
        <w:rPr>
          <w:bCs/>
        </w:rPr>
        <w:t>з питань діяльності виконавчих органів ради</w:t>
      </w:r>
      <w:r w:rsidR="008C47DC">
        <w:rPr>
          <w:bCs/>
          <w:lang w:val="uk-UA"/>
        </w:rPr>
        <w:t xml:space="preserve"> </w:t>
      </w:r>
      <w:r w:rsidR="000F48CF" w:rsidRPr="008C47DC">
        <w:rPr>
          <w:lang w:val="uk-UA"/>
        </w:rPr>
        <w:t>Ігор ПІГОЛЬ</w:t>
      </w:r>
      <w:r w:rsidRPr="008C47DC">
        <w:t>.</w:t>
      </w:r>
    </w:p>
    <w:p w14:paraId="089A6FEB" w14:textId="77777777" w:rsidR="008C47DC" w:rsidRPr="008C47DC" w:rsidRDefault="008C47DC" w:rsidP="00FF5722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</w:p>
    <w:p w14:paraId="2F1AF8C8" w14:textId="77777777" w:rsidR="008C47DC" w:rsidRDefault="008C47DC" w:rsidP="00FF572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6B9DBAB2" w14:textId="27C441BF" w:rsidR="009568B1" w:rsidRPr="008C47DC" w:rsidRDefault="00FF5722" w:rsidP="008C47D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C47DC">
        <w:rPr>
          <w:sz w:val="28"/>
          <w:szCs w:val="28"/>
          <w:lang w:val="uk-UA"/>
        </w:rPr>
        <w:t xml:space="preserve">Секретар  </w:t>
      </w:r>
      <w:r w:rsidR="00033901" w:rsidRPr="008C47DC">
        <w:rPr>
          <w:sz w:val="28"/>
          <w:szCs w:val="28"/>
          <w:lang w:val="uk-UA"/>
        </w:rPr>
        <w:t xml:space="preserve">міської </w:t>
      </w:r>
      <w:r w:rsidRPr="008C47DC">
        <w:rPr>
          <w:sz w:val="28"/>
          <w:szCs w:val="28"/>
          <w:lang w:val="uk-UA"/>
        </w:rPr>
        <w:t>ради                                       С</w:t>
      </w:r>
      <w:r w:rsidR="000F48CF" w:rsidRPr="008C47DC">
        <w:rPr>
          <w:sz w:val="28"/>
          <w:szCs w:val="28"/>
          <w:lang w:val="uk-UA"/>
        </w:rPr>
        <w:t>вітлана ФЕДОРЧУК</w:t>
      </w:r>
    </w:p>
    <w:sectPr w:rsidR="009568B1" w:rsidRPr="008C47DC" w:rsidSect="008C47DC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4EC"/>
    <w:multiLevelType w:val="hybridMultilevel"/>
    <w:tmpl w:val="EF1CB8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9310D"/>
    <w:multiLevelType w:val="hybridMultilevel"/>
    <w:tmpl w:val="1F8A49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A8129C"/>
    <w:multiLevelType w:val="hybridMultilevel"/>
    <w:tmpl w:val="56A21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70440"/>
    <w:multiLevelType w:val="hybridMultilevel"/>
    <w:tmpl w:val="36D4B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22"/>
    <w:rsid w:val="00013AA7"/>
    <w:rsid w:val="00033901"/>
    <w:rsid w:val="000413DC"/>
    <w:rsid w:val="000610B3"/>
    <w:rsid w:val="000F48CF"/>
    <w:rsid w:val="001321E4"/>
    <w:rsid w:val="0014728E"/>
    <w:rsid w:val="002E7437"/>
    <w:rsid w:val="003109D6"/>
    <w:rsid w:val="00380BC2"/>
    <w:rsid w:val="00383819"/>
    <w:rsid w:val="0038439B"/>
    <w:rsid w:val="003C3C65"/>
    <w:rsid w:val="003E0995"/>
    <w:rsid w:val="004355C7"/>
    <w:rsid w:val="00445086"/>
    <w:rsid w:val="00475F11"/>
    <w:rsid w:val="0048526C"/>
    <w:rsid w:val="004B2D55"/>
    <w:rsid w:val="00510E68"/>
    <w:rsid w:val="0051610E"/>
    <w:rsid w:val="00580CB9"/>
    <w:rsid w:val="00583FCD"/>
    <w:rsid w:val="006703F0"/>
    <w:rsid w:val="006B4AC3"/>
    <w:rsid w:val="006F0494"/>
    <w:rsid w:val="007F304A"/>
    <w:rsid w:val="007F3956"/>
    <w:rsid w:val="0081724F"/>
    <w:rsid w:val="0087102F"/>
    <w:rsid w:val="008C47DC"/>
    <w:rsid w:val="008D7562"/>
    <w:rsid w:val="008E1C03"/>
    <w:rsid w:val="00906ED8"/>
    <w:rsid w:val="009076BD"/>
    <w:rsid w:val="00916852"/>
    <w:rsid w:val="00926E37"/>
    <w:rsid w:val="00937F2C"/>
    <w:rsid w:val="009502F9"/>
    <w:rsid w:val="009568B1"/>
    <w:rsid w:val="009C1454"/>
    <w:rsid w:val="009E4615"/>
    <w:rsid w:val="00A12D16"/>
    <w:rsid w:val="00A22280"/>
    <w:rsid w:val="00A30148"/>
    <w:rsid w:val="00A442FF"/>
    <w:rsid w:val="00A72FD9"/>
    <w:rsid w:val="00A77DF1"/>
    <w:rsid w:val="00AB3CE8"/>
    <w:rsid w:val="00AD6CF2"/>
    <w:rsid w:val="00B03F4A"/>
    <w:rsid w:val="00B74100"/>
    <w:rsid w:val="00B85016"/>
    <w:rsid w:val="00C2186F"/>
    <w:rsid w:val="00C7653B"/>
    <w:rsid w:val="00D81C93"/>
    <w:rsid w:val="00D83028"/>
    <w:rsid w:val="00D93BA0"/>
    <w:rsid w:val="00DF7AEB"/>
    <w:rsid w:val="00EC0081"/>
    <w:rsid w:val="00EF50F8"/>
    <w:rsid w:val="00F35228"/>
    <w:rsid w:val="00F4232D"/>
    <w:rsid w:val="00FA4406"/>
    <w:rsid w:val="00FF228A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678A"/>
  <w15:docId w15:val="{B02FBCE9-25B1-4CFF-A419-DD18FC6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57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r">
    <w:name w:val="centr"/>
    <w:basedOn w:val="a"/>
    <w:rsid w:val="00FF5722"/>
    <w:pPr>
      <w:spacing w:before="100" w:beforeAutospacing="1" w:after="100" w:afterAutospacing="1"/>
    </w:pPr>
  </w:style>
  <w:style w:type="paragraph" w:styleId="a3">
    <w:name w:val="Normal (Web)"/>
    <w:basedOn w:val="a"/>
    <w:rsid w:val="00FF5722"/>
    <w:pPr>
      <w:spacing w:before="100" w:beforeAutospacing="1" w:after="100" w:afterAutospacing="1"/>
    </w:pPr>
  </w:style>
  <w:style w:type="paragraph" w:customStyle="1" w:styleId="a4">
    <w:name w:val="ДинРазделОбыч"/>
    <w:basedOn w:val="a"/>
    <w:autoRedefine/>
    <w:rsid w:val="00FF5722"/>
    <w:pPr>
      <w:widowControl w:val="0"/>
      <w:ind w:right="-89"/>
      <w:jc w:val="center"/>
    </w:pPr>
    <w:rPr>
      <w:b/>
      <w:color w:val="000000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710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1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Gruzd</cp:lastModifiedBy>
  <cp:revision>4</cp:revision>
  <cp:lastPrinted>2021-10-11T08:16:00Z</cp:lastPrinted>
  <dcterms:created xsi:type="dcterms:W3CDTF">2021-11-02T12:14:00Z</dcterms:created>
  <dcterms:modified xsi:type="dcterms:W3CDTF">2021-11-02T13:59:00Z</dcterms:modified>
</cp:coreProperties>
</file>