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48-19/2022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Про розгляд заяви ФОП ЛУЦЮК А.О.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щодо поновлення Договору оренди землі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>від 09.08.2017  року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ФОП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ЛУЦЮК Анастасії Олександрівни  від 01.07.2022 року № 4572/21-09/2022 щодо поновлення Договору оренди землі від 09.08.2017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року зі змінами та доповненнями, у зв’язку із закінченням терміну його дії,  керуючись  ст. ст. 12, 93, 126, 126</w:t>
      </w:r>
      <w:r>
        <w:rPr>
          <w:rFonts w:eastAsia="Times New Roman" w:cs="Times New Roman" w:ascii="Times New Roman" w:hAnsi="Times New Roman"/>
          <w:kern w:val="0"/>
          <w:sz w:val="28"/>
          <w:szCs w:val="28"/>
          <w:vertAlign w:val="superscript"/>
          <w:lang w:bidi="ar-SA"/>
        </w:rPr>
        <w:t>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Земельного кодексу України, ст. 33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 Закону України «Про оренду землі»,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абз. 3,4 Перехідних положень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shd w:fill="FFFFFF" w:val="clear"/>
          <w:lang w:bidi="ar-SA"/>
        </w:rPr>
        <w:t xml:space="preserve">Закону України «Про оренду землі»,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0992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1.</w:t>
      </w:r>
      <w:bookmarkStart w:id="0" w:name="_Hlk36027775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>
        <w:rPr>
          <w:rFonts w:eastAsia="Times New Roman" w:cs="Times New Roman CYR" w:ascii="Times New Roman CYR" w:hAnsi="Times New Roman CYR"/>
          <w:kern w:val="0"/>
          <w:sz w:val="28"/>
          <w:lang w:bidi="ar-SA"/>
        </w:rPr>
        <w:t xml:space="preserve"> </w:t>
      </w:r>
      <w:bookmarkEnd w:id="0"/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ЛУЦЮК Анастасією Олександрівною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,</w:t>
      </w:r>
      <w:r>
        <w:rPr>
          <w:rFonts w:eastAsia="Times New Roman" w:cs="Times New Roman" w:ascii="Times New Roman" w:hAnsi="Times New Roman"/>
          <w:b/>
          <w:kern w:val="0"/>
          <w:sz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шляхом підписання додаткової угоди до основного Договору оренди землі від 09.08.2017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року зі змінами та доповненнями, строком на 3 (три) роки  на земельну ділянку площею 16 кв.м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по пров. Робітничому в м. Славута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(кадастровий номер: </w:t>
      </w:r>
      <w:r>
        <w:rPr>
          <w:rFonts w:eastAsia="Times New Roman" w:cs="Times New Roman" w:ascii="Times New Roman" w:hAnsi="Times New Roman"/>
          <w:bCs/>
          <w:kern w:val="0"/>
          <w:sz w:val="28"/>
          <w:lang w:bidi="ar-SA"/>
        </w:rPr>
        <w:t>6810600000: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01:003:0626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для </w:t>
      </w:r>
      <w:r>
        <w:rPr>
          <w:rFonts w:eastAsia="Times New Roman" w:cs="Times New Roman" w:ascii="Times New Roman" w:hAnsi="Times New Roman"/>
          <w:kern w:val="0"/>
          <w:sz w:val="28"/>
          <w:lang w:bidi="ar-SA"/>
        </w:rPr>
        <w:t xml:space="preserve">будівництва та обслуговування будівель торгівлі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(функціональне призначення – розміщення тимчасової споруди із збірних інвентарних конструкцій).</w:t>
      </w:r>
    </w:p>
    <w:p>
      <w:pPr>
        <w:pStyle w:val="Normal"/>
        <w:widowControl/>
        <w:tabs>
          <w:tab w:val="clear" w:pos="709"/>
          <w:tab w:val="left" w:pos="10992" w:leader="none"/>
        </w:tabs>
        <w:ind w:end="99"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 CYR" w:ascii="Times New Roman CYR" w:hAnsi="Times New Roman CYR"/>
          <w:bCs/>
          <w:kern w:val="0"/>
          <w:sz w:val="28"/>
          <w:szCs w:val="28"/>
          <w:lang w:bidi="ar-SA"/>
        </w:rPr>
        <w:t>ФОП</w:t>
      </w:r>
      <w:r>
        <w:rPr>
          <w:rFonts w:eastAsia="Times New Roman" w:cs="Times New Roman CYR" w:ascii="Times New Roman CYR" w:hAnsi="Times New Roman CYR"/>
          <w:kern w:val="0"/>
          <w:sz w:val="28"/>
          <w:szCs w:val="28"/>
          <w:lang w:bidi="ar-SA"/>
        </w:rPr>
        <w:t xml:space="preserve"> ЛУЦЮК Анастасії Олександрівні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укласти додаткову угоду до Договору оренди землі від 09.08.2017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1956" w:leader="none"/>
        </w:tabs>
        <w:ind w:firstLine="851"/>
        <w:jc w:val="both"/>
        <w:rPr>
          <w:rFonts w:ascii="Times New Roman" w:hAnsi="Times New Roman"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LibreOffice/7.2.2.2$Windows_X86_64 LibreOffice_project/02b2acce88a210515b4a5bb2e46cbfb63fe97d56</Application>
  <AppVersion>15.0000</AppVersion>
  <Pages>2</Pages>
  <Words>254</Words>
  <Characters>1609</Characters>
  <CharactersWithSpaces>1922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