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A0F3C">
        <w:rPr>
          <w:rFonts w:ascii="Times New Roman" w:hAnsi="Times New Roman"/>
          <w:b/>
          <w:sz w:val="28"/>
          <w:szCs w:val="28"/>
        </w:rPr>
        <w:t>1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0A0F3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жовтня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57068">
              <w:rPr>
                <w:rFonts w:ascii="Times New Roman" w:hAnsi="Times New Roman"/>
                <w:sz w:val="28"/>
                <w:szCs w:val="28"/>
              </w:rPr>
              <w:t>2</w:t>
            </w:r>
            <w:r w:rsidR="004572F3">
              <w:rPr>
                <w:rFonts w:ascii="Times New Roman" w:hAnsi="Times New Roman"/>
                <w:sz w:val="28"/>
                <w:szCs w:val="28"/>
              </w:rPr>
              <w:t>3</w:t>
            </w:r>
            <w:r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</w:t>
            </w:r>
            <w:r w:rsidR="000A0F3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E73D4" w:rsidRPr="002E73D4" w:rsidRDefault="002E73D4" w:rsidP="002E73D4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Про продаж земельної ділянки несільськогосподарського</w:t>
      </w:r>
    </w:p>
    <w:p w:rsidR="002E73D4" w:rsidRPr="002E73D4" w:rsidRDefault="002E73D4" w:rsidP="002E73D4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призначення площею 455 кв.м по вул. </w:t>
      </w:r>
      <w:bookmarkStart w:id="0" w:name="_Hlk114647601"/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Тараса Шевченка, 1</w:t>
      </w:r>
      <w:bookmarkEnd w:id="0"/>
    </w:p>
    <w:p w:rsidR="002E73D4" w:rsidRPr="002E73D4" w:rsidRDefault="002E73D4" w:rsidP="002E73D4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 м. Славуті </w:t>
      </w:r>
      <w:bookmarkStart w:id="1" w:name="_Hlk114649353"/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НАГОРНІЙ Наталії Миколаївні</w:t>
      </w:r>
      <w:bookmarkEnd w:id="1"/>
    </w:p>
    <w:p w:rsidR="002E73D4" w:rsidRPr="002E73D4" w:rsidRDefault="002E73D4" w:rsidP="002E73D4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E73D4" w:rsidRPr="002E73D4" w:rsidRDefault="002E73D4" w:rsidP="002E73D4">
      <w:pPr>
        <w:widowControl/>
        <w:tabs>
          <w:tab w:val="left" w:pos="8100"/>
        </w:tabs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Розглянувши Звіт №64 про експертну грошову оцінку земельної ділянки, розташованої  </w:t>
      </w:r>
      <w:r w:rsidRPr="002E73D4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:lang w:bidi="ar-SA"/>
        </w:rPr>
        <w:t>за адресою: Хмельницька обл., м. Славуті, вул</w:t>
      </w: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Тараса Шевченка, 1 від 09.09.2022, виконаний </w:t>
      </w:r>
      <w:bookmarkStart w:id="2" w:name="_Hlk81902585"/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ФОП ПРИМАЧЕНКОМ Михайлом В</w:t>
      </w:r>
      <w:bookmarkEnd w:id="2"/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олодимировичем, Рецензію на Звіт про експертну грошову оцінку земельної ділянки від 09.09.2022, виконану  ТОВ «Ізяслав-Оцінка»,  керуючись ст.ст. 12, </w:t>
      </w:r>
      <w:bookmarkStart w:id="3" w:name="_Hlk61949836"/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127</w:t>
      </w:r>
      <w:bookmarkEnd w:id="3"/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, 128  Земельного кодексу України, Законом України «Про оцінку майна, майнових прав та професійну оціночну діяльність», п. 34 ч. 1 ст. 26, ч. 1 ст. 59, ч.1 ст. 60 Закону України «Про місцеве самоврядування в Україні»,   міська рада  ВИРІШИЛА</w:t>
      </w:r>
      <w:r w:rsidRPr="002E73D4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:</w:t>
      </w:r>
    </w:p>
    <w:p w:rsidR="002E73D4" w:rsidRPr="002E73D4" w:rsidRDefault="002E73D4" w:rsidP="002E73D4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:lang w:bidi="ar-SA"/>
        </w:rPr>
        <w:t xml:space="preserve">1.Затвердити </w:t>
      </w: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З</w:t>
      </w:r>
      <w:r w:rsidRPr="002E73D4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:lang w:bidi="ar-SA"/>
        </w:rPr>
        <w:t xml:space="preserve">віт </w:t>
      </w: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№64 </w:t>
      </w:r>
      <w:r w:rsidRPr="002E73D4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:lang w:bidi="ar-SA"/>
        </w:rPr>
        <w:t xml:space="preserve"> </w:t>
      </w: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про експертну грошову оцінку земельної ділянки, розташованої  </w:t>
      </w:r>
      <w:r w:rsidRPr="002E73D4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:lang w:bidi="ar-SA"/>
        </w:rPr>
        <w:t xml:space="preserve">за адресою: Хмельницька обл., м. Славуті, вул. </w:t>
      </w: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Тараса Шевченка, 1 та призначеної для будівництва та обслуговування будівель торгівлі від </w:t>
      </w:r>
      <w:bookmarkStart w:id="4" w:name="_Hlk26876884"/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09.09.2022, виконаний ФОП ПРИМАЧЕНКОМ Михайлом Володимировичем.</w:t>
      </w:r>
    </w:p>
    <w:p w:rsidR="002E73D4" w:rsidRPr="002E73D4" w:rsidRDefault="002E73D4" w:rsidP="002E73D4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2.Затвердити ціну земельної ділянки </w:t>
      </w:r>
      <w:r w:rsidRPr="002E73D4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:lang w:bidi="ar-SA"/>
        </w:rPr>
        <w:t>несільськогоспо</w:t>
      </w: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дарського призначення (кадастровий номер: 6810600000:02:007:0271 площею 455 кв.м, яка знаходиться по вул. Тараса Шевченка, 1, в  м.Славута) у розмірі</w:t>
      </w:r>
      <w:bookmarkStart w:id="5" w:name="OLE_LINK6"/>
      <w:bookmarkStart w:id="6" w:name="OLE_LINK5"/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</w:t>
      </w:r>
      <w:bookmarkStart w:id="7" w:name="_Hlk509911069"/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135704 грн 00 коп. (сто тридцять п’ять тисяч сімсот чотири гривні 00 копійок)  </w:t>
      </w:r>
      <w:bookmarkEnd w:id="7"/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без ПДВ </w:t>
      </w:r>
      <w:r w:rsidRPr="002E73D4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bidi="ar-SA"/>
        </w:rPr>
        <w:t xml:space="preserve">на підставі  експертної грошової оцінки  у розрахунку за 1 кв.м земельної ділянки  –  </w:t>
      </w: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298 грн 25 коп.</w:t>
      </w:r>
    </w:p>
    <w:bookmarkEnd w:id="5"/>
    <w:bookmarkEnd w:id="6"/>
    <w:p w:rsidR="002E73D4" w:rsidRPr="002E73D4" w:rsidRDefault="002E73D4" w:rsidP="002E73D4">
      <w:pPr>
        <w:widowControl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</w:pPr>
      <w:r w:rsidRPr="002E73D4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val="ru-RU" w:bidi="ar-SA"/>
        </w:rPr>
        <w:tab/>
        <w:t xml:space="preserve">3.Продати </w:t>
      </w:r>
      <w:bookmarkEnd w:id="4"/>
      <w:r w:rsidRPr="002E73D4"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  <w:t xml:space="preserve">НАГОРНІЙ Наталії Миколаївні земельну ділянку несільськогосподарського призначення площею </w:t>
      </w:r>
      <w:r w:rsidRPr="002E73D4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455</w:t>
      </w:r>
      <w:r w:rsidRPr="002E73D4"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  <w:t xml:space="preserve"> кв.</w:t>
      </w:r>
      <w:r w:rsidRPr="002E73D4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 </w:t>
      </w:r>
      <w:r w:rsidRPr="002E73D4"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  <w:t>м, яка знаходиться по вул. Тараса Шевченка, 1 в м. Славута за 135704 грн 00 коп. (сто тридцять п’ять тисяч сімсот чотири гривні 00 копійок)</w:t>
      </w:r>
      <w:r w:rsidRPr="002E73D4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 </w:t>
      </w:r>
      <w:r w:rsidRPr="002E73D4"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  <w:t>без ПДВ для будівництва та обслуговування будівель торгівлі</w:t>
      </w:r>
      <w:r w:rsidRPr="002E73D4">
        <w:rPr>
          <w:rFonts w:ascii="Times New Roman" w:eastAsia="Calibri" w:hAnsi="Times New Roman" w:cs="Times New Roman"/>
          <w:bCs/>
          <w:kern w:val="0"/>
          <w:sz w:val="28"/>
          <w:szCs w:val="28"/>
          <w:lang w:val="ru-RU" w:bidi="ar-SA"/>
        </w:rPr>
        <w:t xml:space="preserve"> згідно </w:t>
      </w:r>
      <w:r w:rsidRPr="002E73D4"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  <w:t>умов продажу земельної ділянки, передбачених у Додатку 1 до цього рішення.</w:t>
      </w:r>
    </w:p>
    <w:p w:rsidR="002E73D4" w:rsidRDefault="002E73D4" w:rsidP="002E73D4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4.Доручити міському голові СИДОРУ В.Б. протягом 30 днів з моменту прийняття даного рішення укласти договір купівлі-продажу вказаної  земельної ділянки, передбачивши відповідальність за несвоєчасну сплату вартості земельної ділянки у розмірі подвійної ставки НБУ від суми простроченого платежу за кожен день прострочення з моменту укладення договору.</w:t>
      </w:r>
    </w:p>
    <w:p w:rsidR="002E73D4" w:rsidRPr="002E73D4" w:rsidRDefault="002E73D4" w:rsidP="002E73D4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E73D4" w:rsidRPr="002E73D4" w:rsidRDefault="002E73D4" w:rsidP="002E73D4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lastRenderedPageBreak/>
        <w:t xml:space="preserve"> 5.З моменту виникнення права власності на земельну ділянку зазначену у даному рішенні, встановлений раніше правовий режим і всі правовстановлюючі документи про права на користування земельною ділянкою втрачають чинність, договір оренди земельної ділянки припиняється.</w:t>
      </w:r>
    </w:p>
    <w:p w:rsidR="002E73D4" w:rsidRPr="002E73D4" w:rsidRDefault="002E73D4" w:rsidP="002E73D4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6.Контроль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:rsidR="002E73D4" w:rsidRDefault="002E73D4" w:rsidP="002E73D4">
      <w:pPr>
        <w:widowControl/>
        <w:tabs>
          <w:tab w:val="left" w:pos="5376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E73D4" w:rsidRPr="002E73D4" w:rsidRDefault="002E73D4" w:rsidP="002E73D4">
      <w:pPr>
        <w:widowControl/>
        <w:tabs>
          <w:tab w:val="left" w:pos="5376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E73D4" w:rsidRPr="002E73D4" w:rsidRDefault="002E73D4" w:rsidP="002E73D4">
      <w:pPr>
        <w:widowControl/>
        <w:tabs>
          <w:tab w:val="left" w:pos="5376"/>
        </w:tabs>
        <w:ind w:firstLine="851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Міський голова                            </w:t>
      </w: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</w:t>
      </w: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           Василь СИДОР</w:t>
      </w:r>
    </w:p>
    <w:p w:rsidR="002E73D4" w:rsidRPr="002E73D4" w:rsidRDefault="002E73D4" w:rsidP="002E73D4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E73D4" w:rsidRPr="002E73D4" w:rsidRDefault="002E73D4" w:rsidP="002E73D4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E73D4" w:rsidRPr="002E73D4" w:rsidRDefault="002E73D4" w:rsidP="002E73D4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E73D4" w:rsidRPr="002E73D4" w:rsidRDefault="002E73D4" w:rsidP="002E73D4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P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2E73D4" w:rsidRP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2E73D4" w:rsidRPr="002E73D4" w:rsidRDefault="002E73D4" w:rsidP="002E73D4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Секретар Славутської міської ради                                 Світлана </w:t>
      </w:r>
      <w:r w:rsidRPr="002E73D4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ФЕДОРЧУК </w:t>
      </w:r>
    </w:p>
    <w:p w:rsidR="002E73D4" w:rsidRPr="002E73D4" w:rsidRDefault="002E73D4" w:rsidP="002E73D4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E73D4" w:rsidRPr="002E73D4" w:rsidRDefault="002E73D4" w:rsidP="002E73D4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E73D4" w:rsidRPr="002E73D4" w:rsidRDefault="002E73D4" w:rsidP="002E73D4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Заступник міського голови з питань</w:t>
      </w:r>
    </w:p>
    <w:p w:rsidR="002E73D4" w:rsidRPr="002E73D4" w:rsidRDefault="002E73D4" w:rsidP="002E73D4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діяльності виконавчих органів влади                              Людмила КАЛЮЖНЮК </w:t>
      </w:r>
    </w:p>
    <w:p w:rsidR="002E73D4" w:rsidRDefault="002E73D4" w:rsidP="002E73D4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E73D4" w:rsidRPr="002E73D4" w:rsidRDefault="002E73D4" w:rsidP="002E73D4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E73D4" w:rsidRPr="002E73D4" w:rsidRDefault="002E73D4" w:rsidP="002E73D4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відділу з питань </w:t>
      </w:r>
    </w:p>
    <w:p w:rsidR="002E73D4" w:rsidRPr="002E73D4" w:rsidRDefault="002E73D4" w:rsidP="002E73D4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регулювання земельних відносин</w:t>
      </w:r>
    </w:p>
    <w:p w:rsidR="002E73D4" w:rsidRPr="002E73D4" w:rsidRDefault="002E73D4" w:rsidP="002E73D4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2E73D4" w:rsidRPr="002E73D4" w:rsidRDefault="002E73D4" w:rsidP="002E73D4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Славутської міської ради                                                   Наталія ВАСИЛЕНКО</w:t>
      </w:r>
    </w:p>
    <w:p w:rsidR="002E73D4" w:rsidRPr="002E73D4" w:rsidRDefault="002E73D4" w:rsidP="002E73D4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Pr="002E73D4" w:rsidRDefault="002E73D4" w:rsidP="002E73D4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Pr="002E73D4" w:rsidRDefault="002E73D4" w:rsidP="002E73D4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юридичного відділу </w:t>
      </w:r>
    </w:p>
    <w:p w:rsidR="002E73D4" w:rsidRPr="002E73D4" w:rsidRDefault="002E73D4" w:rsidP="002E73D4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2E73D4" w:rsidRPr="002E73D4" w:rsidRDefault="002E73D4" w:rsidP="002E73D4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                                                   Тетяна СУКОВА                          </w:t>
      </w: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</w:t>
      </w: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</w:t>
      </w:r>
    </w:p>
    <w:p w:rsidR="002E73D4" w:rsidRPr="002E73D4" w:rsidRDefault="002E73D4" w:rsidP="002E73D4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2E73D4" w:rsidRPr="002E73D4" w:rsidRDefault="002E73D4" w:rsidP="002E73D4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lang w:bidi="ar-SA"/>
        </w:rPr>
        <w:t>Начальник фінансового управління</w:t>
      </w:r>
    </w:p>
    <w:p w:rsidR="002E73D4" w:rsidRPr="002E73D4" w:rsidRDefault="002E73D4" w:rsidP="002E73D4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 </w:t>
      </w:r>
    </w:p>
    <w:p w:rsidR="002E73D4" w:rsidRPr="002E73D4" w:rsidRDefault="002E73D4" w:rsidP="002E73D4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                                                   </w:t>
      </w:r>
      <w:r w:rsidRPr="002E73D4">
        <w:rPr>
          <w:rFonts w:ascii="Times New Roman" w:eastAsia="Times New Roman" w:hAnsi="Times New Roman" w:cs="Times New Roman"/>
          <w:kern w:val="0"/>
          <w:sz w:val="28"/>
          <w:lang w:bidi="ar-SA"/>
        </w:rPr>
        <w:t>Юлія ДОЛІШНА</w:t>
      </w:r>
    </w:p>
    <w:p w:rsidR="002E73D4" w:rsidRP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2E73D4" w:rsidRP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E73D4" w:rsidRPr="002E73D4" w:rsidRDefault="002E73D4" w:rsidP="002E73D4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Головний спеціаліст - юрист з питань </w:t>
      </w:r>
    </w:p>
    <w:p w:rsidR="002E73D4" w:rsidRPr="002E73D4" w:rsidRDefault="002E73D4" w:rsidP="002E73D4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роботи ради юридичного відділу, </w:t>
      </w:r>
    </w:p>
    <w:p w:rsidR="002E73D4" w:rsidRPr="002E73D4" w:rsidRDefault="002E73D4" w:rsidP="002E73D4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уповноважена особа з питань </w:t>
      </w:r>
    </w:p>
    <w:p w:rsidR="002E73D4" w:rsidRPr="002E73D4" w:rsidRDefault="002E73D4" w:rsidP="002E73D4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запобігання та виявлення корупції </w:t>
      </w:r>
    </w:p>
    <w:p w:rsidR="002E73D4" w:rsidRPr="002E73D4" w:rsidRDefault="002E73D4" w:rsidP="002E73D4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 депутатському корпусі </w:t>
      </w:r>
    </w:p>
    <w:p w:rsidR="002E73D4" w:rsidRPr="002E73D4" w:rsidRDefault="002E73D4" w:rsidP="002E73D4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</w:t>
      </w: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                       Анна КЕДРУН </w:t>
      </w:r>
    </w:p>
    <w:p w:rsidR="002E73D4" w:rsidRPr="002E73D4" w:rsidRDefault="002E73D4" w:rsidP="002E73D4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2E73D4" w:rsidRPr="002E73D4" w:rsidRDefault="002E73D4" w:rsidP="002E73D4">
      <w:pPr>
        <w:widowControl/>
        <w:tabs>
          <w:tab w:val="left" w:pos="709"/>
          <w:tab w:val="left" w:pos="5376"/>
        </w:tabs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2E73D4" w:rsidRPr="002E73D4" w:rsidRDefault="002E73D4" w:rsidP="002E73D4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2E73D4" w:rsidRPr="002E73D4" w:rsidRDefault="002E73D4" w:rsidP="002E73D4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E73D4" w:rsidRPr="002E73D4" w:rsidRDefault="002E73D4" w:rsidP="002E73D4">
      <w:pPr>
        <w:widowControl/>
        <w:ind w:left="4820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E73D4" w:rsidRPr="002E73D4" w:rsidRDefault="002E73D4" w:rsidP="002E73D4">
      <w:pPr>
        <w:widowControl/>
        <w:ind w:left="4820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E73D4" w:rsidRPr="002E73D4" w:rsidRDefault="002E73D4" w:rsidP="002E73D4">
      <w:pPr>
        <w:widowControl/>
        <w:ind w:left="4820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E73D4" w:rsidRPr="002E73D4" w:rsidRDefault="002E73D4" w:rsidP="002E73D4">
      <w:pPr>
        <w:widowControl/>
        <w:ind w:left="4820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E73D4" w:rsidRPr="002E73D4" w:rsidRDefault="002E73D4" w:rsidP="002E73D4">
      <w:pPr>
        <w:widowControl/>
        <w:ind w:left="4820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E73D4" w:rsidRPr="002E73D4" w:rsidRDefault="002E73D4" w:rsidP="002E73D4">
      <w:pPr>
        <w:widowControl/>
        <w:ind w:left="4820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E73D4" w:rsidRPr="002E73D4" w:rsidRDefault="002E73D4" w:rsidP="002E73D4">
      <w:pPr>
        <w:widowControl/>
        <w:ind w:left="4820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E73D4" w:rsidRPr="002E73D4" w:rsidRDefault="002E73D4" w:rsidP="002E73D4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E73D4" w:rsidRPr="002E73D4" w:rsidRDefault="002E73D4" w:rsidP="002E73D4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E73D4" w:rsidRPr="002E73D4" w:rsidRDefault="002E73D4" w:rsidP="002E73D4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E73D4" w:rsidRPr="002E73D4" w:rsidRDefault="002E73D4" w:rsidP="002E73D4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                                                         Додаток 1 </w:t>
      </w:r>
    </w:p>
    <w:p w:rsidR="002E73D4" w:rsidRPr="002E73D4" w:rsidRDefault="002E73D4" w:rsidP="002E73D4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                                                         до рішення Славутської  міської ради </w:t>
      </w:r>
    </w:p>
    <w:p w:rsidR="002E73D4" w:rsidRPr="002E73D4" w:rsidRDefault="002E73D4" w:rsidP="002E73D4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                                                         від «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21</w:t>
      </w: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» жовтня 2022 року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2</w:t>
      </w:r>
      <w:r w:rsidR="004572F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3</w:t>
      </w:r>
      <w:bookmarkStart w:id="8" w:name="_GoBack"/>
      <w:bookmarkEnd w:id="8"/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-21/2022</w:t>
      </w:r>
    </w:p>
    <w:p w:rsidR="002E73D4" w:rsidRPr="002E73D4" w:rsidRDefault="002E73D4" w:rsidP="002E73D4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                                                         «Про продаж земельної ділянки</w:t>
      </w:r>
    </w:p>
    <w:p w:rsidR="002E73D4" w:rsidRPr="002E73D4" w:rsidRDefault="002E73D4" w:rsidP="002E73D4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                                                         несільськогосподарського призначення</w:t>
      </w:r>
    </w:p>
    <w:p w:rsidR="002E73D4" w:rsidRPr="002E73D4" w:rsidRDefault="002E73D4" w:rsidP="002E73D4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                                                         площею 455 кв.м. по </w:t>
      </w:r>
    </w:p>
    <w:p w:rsidR="002E73D4" w:rsidRPr="002E73D4" w:rsidRDefault="002E73D4" w:rsidP="002E73D4">
      <w:pPr>
        <w:widowControl/>
        <w:ind w:firstLine="439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вул. Тараса Шевченка, 1 в м. Славуті</w:t>
      </w:r>
    </w:p>
    <w:p w:rsidR="002E73D4" w:rsidRPr="002E73D4" w:rsidRDefault="002E73D4" w:rsidP="002E73D4">
      <w:pPr>
        <w:widowControl/>
        <w:ind w:firstLine="439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НАГОРНІЙ Наталії Миколаївні»</w:t>
      </w:r>
    </w:p>
    <w:p w:rsidR="002E73D4" w:rsidRPr="002E73D4" w:rsidRDefault="002E73D4" w:rsidP="002E73D4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2E73D4" w:rsidRPr="002E73D4" w:rsidRDefault="002E73D4" w:rsidP="002E73D4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УМОВИ</w:t>
      </w:r>
    </w:p>
    <w:p w:rsidR="002E73D4" w:rsidRPr="002E73D4" w:rsidRDefault="002E73D4" w:rsidP="002E73D4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продажу земельної ділянки,</w:t>
      </w:r>
    </w:p>
    <w:p w:rsidR="002E73D4" w:rsidRPr="002E73D4" w:rsidRDefault="002E73D4" w:rsidP="002E73D4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по вул. Тараса Шевченка, 1  в м. Славуті </w:t>
      </w:r>
    </w:p>
    <w:p w:rsidR="002E73D4" w:rsidRPr="002E73D4" w:rsidRDefault="002E73D4" w:rsidP="002E73D4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bookmarkStart w:id="9" w:name="_Hlk114732048"/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НАГОРНІЙ Наталії Миколаївні</w:t>
      </w:r>
    </w:p>
    <w:bookmarkEnd w:id="9"/>
    <w:p w:rsidR="002E73D4" w:rsidRPr="002E73D4" w:rsidRDefault="002E73D4" w:rsidP="002E73D4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>1.Площа земельної ділянки: 455</w:t>
      </w:r>
      <w:r w:rsidRPr="002E73D4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 кв.м.</w:t>
      </w:r>
      <w:r w:rsidRPr="002E73D4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 xml:space="preserve"> </w:t>
      </w:r>
    </w:p>
    <w:p w:rsidR="002E73D4" w:rsidRPr="002E73D4" w:rsidRDefault="002E73D4" w:rsidP="002E73D4">
      <w:pPr>
        <w:widowControl/>
        <w:ind w:right="141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2.Категорія земель: </w:t>
      </w: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bidi="ar-SA"/>
        </w:rPr>
        <w:t xml:space="preserve">землі </w:t>
      </w: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житлової та громадської забудови</w:t>
      </w:r>
      <w:r w:rsidRPr="002E73D4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.</w:t>
      </w:r>
    </w:p>
    <w:p w:rsidR="002E73D4" w:rsidRPr="002E73D4" w:rsidRDefault="002E73D4" w:rsidP="002E73D4">
      <w:pPr>
        <w:widowControl/>
        <w:ind w:right="141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3.Цільове призначення земельної ділянки – для будівництва та обслуговування будівель торгівлі.</w:t>
      </w:r>
    </w:p>
    <w:p w:rsidR="002E73D4" w:rsidRPr="002E73D4" w:rsidRDefault="002E73D4" w:rsidP="002E73D4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2E73D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4.Спосіб продажу</w:t>
      </w: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: викуп земельної ділянки під об’єктом нерухомого майна, що належить на праві власності заявнику відповідно до Договору купівлі-продажу №2679 від 29.12.2021.</w:t>
      </w:r>
    </w:p>
    <w:p w:rsidR="002E73D4" w:rsidRPr="002E73D4" w:rsidRDefault="002E73D4" w:rsidP="002E73D4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5. Ціна земельної ділянки у розмірі 135704 грн 00 коп. (сто тридцять п’ять тисяч сімсот чотири гривні 00 копійок) без ПДВ.</w:t>
      </w:r>
    </w:p>
    <w:p w:rsidR="002E73D4" w:rsidRPr="002E73D4" w:rsidRDefault="002E73D4" w:rsidP="002E73D4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6.Обмеження щодо використання земельної ділянки: зміна цільового призначення без проекту землеустрою, </w:t>
      </w:r>
      <w:r w:rsidRPr="002E73D4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lang w:bidi="ar-SA"/>
        </w:rPr>
        <w:t>реконструкцію будівель здійснювати за пого</w:t>
      </w:r>
      <w:r w:rsidRPr="002E73D4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:lang w:bidi="ar-SA"/>
        </w:rPr>
        <w:t>дженням органів місцевого самоврядування; н</w:t>
      </w: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е чинити перешкод при прокладенні, проведенні ремонтних робіт інженерних комунікацій і споруд, які проходять через земельну ділянку або у безпосередній близькості від неї, об</w:t>
      </w:r>
      <w:r w:rsidRPr="002E73D4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lang w:bidi="ar-SA"/>
        </w:rPr>
        <w:t>меження (обтяження) щодо використання земельної ділянки зберіга</w:t>
      </w:r>
      <w:r w:rsidRPr="002E73D4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:lang w:bidi="ar-SA"/>
        </w:rPr>
        <w:t>ються при переході права власності на земельну ділянку до іншої особи.</w:t>
      </w:r>
    </w:p>
    <w:p w:rsidR="002E73D4" w:rsidRPr="002E73D4" w:rsidRDefault="002E73D4" w:rsidP="002E73D4">
      <w:pPr>
        <w:widowControl/>
        <w:tabs>
          <w:tab w:val="left" w:pos="720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  <w:t>7.</w:t>
      </w: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Сервітути, покладені на земельну ділянку: немає.</w:t>
      </w:r>
    </w:p>
    <w:p w:rsidR="002E73D4" w:rsidRPr="002E73D4" w:rsidRDefault="002E73D4" w:rsidP="002E73D4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  <w:t>8.</w:t>
      </w: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Умови та терміни сплати ціни земельної ділянки:</w:t>
      </w:r>
    </w:p>
    <w:p w:rsidR="002E73D4" w:rsidRPr="002E73D4" w:rsidRDefault="002E73D4" w:rsidP="002E73D4">
      <w:pPr>
        <w:widowControl/>
        <w:tabs>
          <w:tab w:val="left" w:pos="851"/>
          <w:tab w:val="left" w:pos="993"/>
        </w:tabs>
        <w:ind w:right="99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  8.1.</w:t>
      </w: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Зарахувати до ціни продажу земельної ділянки авансовий внесок сплачений НАГОРНОЮ Наталією Миколаївною у розмірі –  102541 грн 53 коп. (сто дві тисячі п’ятсот сорок одна грн 53 коп.) </w:t>
      </w:r>
      <w:r w:rsidRPr="002E73D4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на підставі До</w:t>
      </w: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говору про оплату авансового внеску в рахунок оплати ціни земельної ділянки №158 від 05.08.2022.</w:t>
      </w:r>
    </w:p>
    <w:p w:rsidR="002E73D4" w:rsidRPr="002E73D4" w:rsidRDefault="002E73D4" w:rsidP="002E73D4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         8.2.</w:t>
      </w: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Одноразова сплата вартості земельної ділянки становить – </w:t>
      </w:r>
      <w:r w:rsidRPr="002E73D4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33162 грн. 47 коп. </w:t>
      </w: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(тридцять три тисячі сто шістдесят дві гривні 47 копійок) на                                            р/р UA398999980314141941000022745, Одержувач коштів: Славутське ГУК у Хмельницькій області Славутська МТГ/33010100, Банк одержувача:  Казначейство України (ЕАП), МФО 899998, Код ЄДРПОУ – 37971775.  Призначення платежу: Кошти від продажу земельних ділянок несільськогосподарського призначення, що перебувають у державній або комунальній власності та земельних ділянок, які знаходяться на території Автономній Республіки Крим.</w:t>
      </w: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</w:p>
    <w:p w:rsidR="002E73D4" w:rsidRDefault="002E73D4" w:rsidP="002E73D4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lastRenderedPageBreak/>
        <w:t>9.У разі відмови покупця від укладання договору купівлі-продажу земельної ділянки  або не виконання умов зазначених у п.п 8.2 п.8 цього Додатку, сума авансового внеску не повертається, а рішення щодо продажу земельної ділянки втрачає чинність.</w:t>
      </w:r>
    </w:p>
    <w:p w:rsidR="002E73D4" w:rsidRDefault="002E73D4" w:rsidP="002E73D4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E73D4" w:rsidRPr="002E73D4" w:rsidRDefault="002E73D4" w:rsidP="002E73D4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E73D4" w:rsidRPr="002E73D4" w:rsidRDefault="002E73D4" w:rsidP="002E73D4">
      <w:pPr>
        <w:widowControl/>
        <w:tabs>
          <w:tab w:val="left" w:pos="567"/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E73D4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       Секретар міської ради          </w:t>
      </w:r>
      <w:r w:rsidRPr="002E73D4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  <w:t xml:space="preserve">                   Світлана ФЕДОРЧУК</w:t>
      </w:r>
    </w:p>
    <w:p w:rsidR="003F77BC" w:rsidRDefault="003F77BC" w:rsidP="002E73D4">
      <w:pPr>
        <w:widowControl/>
        <w:suppressAutoHyphens w:val="0"/>
        <w:rPr>
          <w:rFonts w:ascii="Times New Roman" w:hAnsi="Times New Roman"/>
          <w:color w:val="000000"/>
          <w:sz w:val="28"/>
          <w:szCs w:val="28"/>
        </w:rPr>
      </w:pPr>
    </w:p>
    <w:sectPr w:rsidR="003F77BC" w:rsidSect="005148D0">
      <w:pgSz w:w="11906" w:h="16838"/>
      <w:pgMar w:top="709" w:right="761" w:bottom="993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43238"/>
    <w:rsid w:val="00057068"/>
    <w:rsid w:val="000A0F3C"/>
    <w:rsid w:val="0011248A"/>
    <w:rsid w:val="002E73D4"/>
    <w:rsid w:val="003F77BC"/>
    <w:rsid w:val="00414615"/>
    <w:rsid w:val="004572F3"/>
    <w:rsid w:val="005148D0"/>
    <w:rsid w:val="00696EED"/>
    <w:rsid w:val="00AF75FE"/>
    <w:rsid w:val="00B116D4"/>
    <w:rsid w:val="00C00477"/>
    <w:rsid w:val="00C5196C"/>
    <w:rsid w:val="00CE5322"/>
    <w:rsid w:val="00E0547C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F7E8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2022-09-09T11:31:00Z</cp:lastPrinted>
  <dcterms:created xsi:type="dcterms:W3CDTF">2022-04-28T08:26:00Z</dcterms:created>
  <dcterms:modified xsi:type="dcterms:W3CDTF">2022-10-24T12:57:00Z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