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B1CA6">
              <w:rPr>
                <w:rFonts w:ascii="Times New Roman" w:hAnsi="Times New Roman"/>
                <w:sz w:val="28"/>
                <w:szCs w:val="28"/>
              </w:rPr>
              <w:t>30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</w:t>
      </w:r>
      <w:r w:rsidRPr="005B1CA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розгляд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заяви ФОП </w:t>
      </w:r>
      <w:r w:rsidRPr="005B1CA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ПРИЛУЦЬКОЇ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5B1CA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Лариси Геннадіївни</w:t>
      </w:r>
      <w:r w:rsidRPr="005B1CA6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поновлення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Договору оренди землі від 15.08.2006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B1CA6" w:rsidRPr="005B1CA6" w:rsidRDefault="005B1CA6" w:rsidP="005B1CA6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Розглянувши заяву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від 04.10.2022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№7611/21-09/2022 </w:t>
      </w:r>
      <w:r w:rsidRPr="005B1CA6">
        <w:rPr>
          <w:rFonts w:ascii="Times New Roman" w:eastAsia="Times New Roman" w:hAnsi="Times New Roman" w:cs="Times New Roman"/>
          <w:bCs/>
          <w:kern w:val="0"/>
          <w:sz w:val="28"/>
          <w:lang w:bidi="ar-SA"/>
        </w:rPr>
        <w:t>ФОП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5B1CA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ПРИЛУЦЬКОЇ Лариси Геннадіївни</w:t>
      </w:r>
      <w:r w:rsidRPr="005B1CA6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поновлення Договору оренди землі від 15.08.2006 зі змінами та доповненнями, у зв’язку із закінченням терміну його дії,  керуючись  ст. ст. 12, 93, 126 Земельного кодексу України, ст. 33</w:t>
      </w:r>
      <w:r w:rsidRPr="005B1CA6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bidi="ar-SA"/>
        </w:rPr>
        <w:t xml:space="preserve"> Закону України «Про оренду землі»</w:t>
      </w:r>
      <w:bookmarkStart w:id="0" w:name="_GoBack"/>
      <w:bookmarkEnd w:id="0"/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(в редакції, чинній на момент укладення Договору), </w:t>
      </w:r>
      <w:proofErr w:type="spellStart"/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абз</w:t>
      </w:r>
      <w:proofErr w:type="spellEnd"/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. 3,4 Перехідних положень </w:t>
      </w:r>
      <w:r w:rsidRPr="005B1CA6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bidi="ar-SA"/>
        </w:rPr>
        <w:t xml:space="preserve">Закону України «Про оренду землі»,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п.34 ч.1 ст.26 Закону України «Про місцеве самоврядування в Україні», міська рада ВИРІШИЛА:</w:t>
      </w:r>
    </w:p>
    <w:p w:rsidR="005B1CA6" w:rsidRPr="005B1CA6" w:rsidRDefault="005B1CA6" w:rsidP="005B1CA6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B1CA6" w:rsidRPr="005B1CA6" w:rsidRDefault="005B1CA6" w:rsidP="005B1CA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1.</w:t>
      </w:r>
      <w:bookmarkStart w:id="1" w:name="_Hlk36027775"/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Поновити Договір оренди землі, укладений між Славутською міською радою та</w:t>
      </w:r>
      <w:r w:rsidRPr="005B1CA6">
        <w:rPr>
          <w:rFonts w:ascii="Times New Roman CYR" w:eastAsia="Times New Roman" w:hAnsi="Times New Roman CYR" w:cs="Times New Roman CYR"/>
          <w:kern w:val="0"/>
          <w:sz w:val="28"/>
          <w:lang w:bidi="ar-SA"/>
        </w:rPr>
        <w:t xml:space="preserve"> </w:t>
      </w:r>
      <w:bookmarkEnd w:id="1"/>
      <w:r w:rsidRPr="005B1CA6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bidi="ar-SA"/>
        </w:rPr>
        <w:t>ФОП</w:t>
      </w:r>
      <w:r w:rsidRPr="005B1CA6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r w:rsidRPr="005B1CA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ПРИЛУЦЬКОЮ Ларисою Геннадіївною</w:t>
      </w:r>
      <w:r w:rsidRPr="005B1CA6">
        <w:rPr>
          <w:rFonts w:ascii="Times New Roman" w:eastAsia="Times New Roman" w:hAnsi="Times New Roman" w:cs="Times New Roman"/>
          <w:bCs/>
          <w:kern w:val="0"/>
          <w:sz w:val="28"/>
          <w:lang w:bidi="ar-SA"/>
        </w:rPr>
        <w:t>,</w:t>
      </w:r>
      <w:r w:rsidRPr="005B1CA6">
        <w:rPr>
          <w:rFonts w:ascii="Times New Roman" w:eastAsia="Times New Roman" w:hAnsi="Times New Roman" w:cs="Times New Roman"/>
          <w:b/>
          <w:kern w:val="0"/>
          <w:sz w:val="28"/>
          <w:lang w:bidi="ar-SA"/>
        </w:rPr>
        <w:t xml:space="preserve">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шляхом підписання додаткової угоди до основного Договору оренди землі від 15.08.2006 зі змінами та доповненнями, строком на 3 (три) роки  на земельну ділянку площею 8 кв.м </w:t>
      </w:r>
      <w:r w:rsidRPr="005B1CA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по вул.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Привокзальній</w:t>
      </w:r>
      <w:r w:rsidRPr="005B1CA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в м. Славуті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5B1CA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(кадастровий номер: </w:t>
      </w:r>
      <w:r w:rsidRPr="005B1CA6">
        <w:rPr>
          <w:rFonts w:ascii="Times New Roman" w:eastAsia="Times New Roman" w:hAnsi="Times New Roman" w:cs="Times New Roman"/>
          <w:bCs/>
          <w:kern w:val="0"/>
          <w:sz w:val="28"/>
          <w:lang w:bidi="ar-SA"/>
        </w:rPr>
        <w:t>6810600000:</w:t>
      </w:r>
      <w:r w:rsidRPr="005B1CA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03:003:0003</w:t>
      </w:r>
      <w:r w:rsidRPr="005B1CA6">
        <w:rPr>
          <w:rFonts w:ascii="Times New Roman" w:eastAsia="Times New Roman" w:hAnsi="Times New Roman" w:cs="Times New Roman"/>
          <w:kern w:val="0"/>
          <w:sz w:val="28"/>
          <w:lang w:bidi="ar-SA"/>
        </w:rPr>
        <w:t>)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для </w:t>
      </w:r>
      <w:r w:rsidRPr="005B1CA6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будівництва та обслуговування будівель торгівлі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(функціональне призначення – розміщення тимчасової споруди для здійснення підприємницької діяльності).</w:t>
      </w:r>
    </w:p>
    <w:p w:rsidR="005B1CA6" w:rsidRPr="005B1CA6" w:rsidRDefault="005B1CA6" w:rsidP="005B1CA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2.</w:t>
      </w:r>
      <w:r w:rsidRPr="005B1CA6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bidi="ar-SA"/>
        </w:rPr>
        <w:t>ФОП</w:t>
      </w:r>
      <w:r w:rsidRPr="005B1CA6">
        <w:rPr>
          <w:rFonts w:ascii="Times New Roman CYR" w:eastAsia="Times New Roman" w:hAnsi="Times New Roman CYR" w:cs="Times New Roman CYR"/>
          <w:kern w:val="0"/>
          <w:sz w:val="28"/>
          <w:szCs w:val="28"/>
          <w:lang w:bidi="ar-SA"/>
        </w:rPr>
        <w:t xml:space="preserve"> </w:t>
      </w:r>
      <w:r w:rsidRPr="005B1CA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ПРИЛУЦЬКІЙ Ларисі Генадіївні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укласти додаткову угоду до Договору оренди землі від 15.08.2006 зі змінами та доповненнями та провести державну реєстрацію речового права користування на земельну ділянку в порядку, передбаченому законодавством.</w:t>
      </w:r>
    </w:p>
    <w:p w:rsidR="005B1CA6" w:rsidRPr="005B1CA6" w:rsidRDefault="005B1CA6" w:rsidP="005B1CA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5B1CA6" w:rsidRPr="005B1CA6" w:rsidRDefault="005B1CA6" w:rsidP="005B1CA6">
      <w:pPr>
        <w:widowControl/>
        <w:tabs>
          <w:tab w:val="left" w:pos="1956"/>
        </w:tabs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</w:pPr>
    </w:p>
    <w:p w:rsidR="005B1CA6" w:rsidRPr="005B1CA6" w:rsidRDefault="005B1CA6" w:rsidP="005B1CA6">
      <w:pPr>
        <w:widowControl/>
        <w:tabs>
          <w:tab w:val="left" w:pos="5376"/>
        </w:tabs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B1CA6" w:rsidRPr="005B1CA6" w:rsidRDefault="005B1CA6" w:rsidP="005B1CA6">
      <w:pPr>
        <w:widowControl/>
        <w:tabs>
          <w:tab w:val="left" w:pos="5376"/>
        </w:tabs>
        <w:ind w:firstLine="851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Міський голова                           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Василь СИДОР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5B1CA6" w:rsidRDefault="005B1CA6" w:rsidP="005B1CA6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5B1CA6" w:rsidRDefault="005B1CA6" w:rsidP="005B1CA6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Світлана </w:t>
      </w:r>
      <w:r w:rsidRPr="005B1CA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ради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Людмила КАЛЮЖНЮК 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5B1CA6" w:rsidRPr="005B1CA6" w:rsidRDefault="005B1CA6" w:rsidP="005B1CA6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5B1CA6" w:rsidRPr="005B1CA6" w:rsidRDefault="005B1CA6" w:rsidP="005B1CA6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5B1CA6" w:rsidRPr="005B1CA6" w:rsidRDefault="005B1CA6" w:rsidP="005B1CA6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Наталія ВАСИЛЕНКО</w:t>
      </w:r>
    </w:p>
    <w:p w:rsidR="005B1CA6" w:rsidRPr="005B1CA6" w:rsidRDefault="005B1CA6" w:rsidP="005B1CA6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5B1CA6" w:rsidRPr="005B1CA6" w:rsidRDefault="005B1CA6" w:rsidP="005B1CA6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5B1CA6" w:rsidRPr="005B1CA6" w:rsidRDefault="005B1CA6" w:rsidP="005B1CA6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Тетяна СУКОВА                         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5B1CA6" w:rsidRPr="005B1CA6" w:rsidRDefault="005B1CA6" w:rsidP="005B1CA6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5B1CA6" w:rsidRPr="005B1CA6" w:rsidRDefault="005B1CA6" w:rsidP="005B1CA6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lang w:bidi="ar-SA"/>
        </w:rPr>
        <w:t>Начальник фінансового управління</w:t>
      </w:r>
    </w:p>
    <w:p w:rsidR="005B1CA6" w:rsidRPr="005B1CA6" w:rsidRDefault="005B1CA6" w:rsidP="005B1CA6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 </w:t>
      </w:r>
    </w:p>
    <w:p w:rsidR="005B1CA6" w:rsidRPr="005B1CA6" w:rsidRDefault="005B1CA6" w:rsidP="005B1CA6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5B1CA6">
        <w:rPr>
          <w:rFonts w:ascii="Times New Roman" w:eastAsia="Times New Roman" w:hAnsi="Times New Roman" w:cs="Times New Roman"/>
          <w:kern w:val="0"/>
          <w:sz w:val="28"/>
          <w:lang w:bidi="ar-SA"/>
        </w:rPr>
        <w:t>Юлія ДОЛІШНА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5B1CA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Анна КЕДРУН </w:t>
      </w: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5B1CA6" w:rsidRPr="005B1CA6" w:rsidRDefault="005B1CA6" w:rsidP="005B1CA6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F77BC" w:rsidRDefault="003F77BC" w:rsidP="005B1CA6">
      <w:pPr>
        <w:widowControl/>
        <w:tabs>
          <w:tab w:val="left" w:pos="5376"/>
        </w:tabs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30057"/>
    <w:rsid w:val="00043238"/>
    <w:rsid w:val="00057068"/>
    <w:rsid w:val="000A0F3C"/>
    <w:rsid w:val="0011248A"/>
    <w:rsid w:val="002E73D4"/>
    <w:rsid w:val="003F77BC"/>
    <w:rsid w:val="00414615"/>
    <w:rsid w:val="005148D0"/>
    <w:rsid w:val="005B1CA6"/>
    <w:rsid w:val="00696EED"/>
    <w:rsid w:val="00700AC1"/>
    <w:rsid w:val="00876157"/>
    <w:rsid w:val="009C6FD0"/>
    <w:rsid w:val="00A6059A"/>
    <w:rsid w:val="00AF75FE"/>
    <w:rsid w:val="00B116D4"/>
    <w:rsid w:val="00C00477"/>
    <w:rsid w:val="00C3441D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2AAD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2022-09-09T11:31:00Z</cp:lastPrinted>
  <dcterms:created xsi:type="dcterms:W3CDTF">2022-04-28T08:26:00Z</dcterms:created>
  <dcterms:modified xsi:type="dcterms:W3CDTF">2022-10-24T13:29:00Z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